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5661" w14:textId="77777777" w:rsidR="008E0A29" w:rsidRPr="008E0A29" w:rsidRDefault="00D57638" w:rsidP="008E0A29">
      <w:pPr>
        <w:spacing w:after="0" w:line="240" w:lineRule="auto"/>
        <w:jc w:val="center"/>
        <w:textAlignment w:val="baseline"/>
        <w:rPr>
          <w:rFonts w:ascii="Segoe UI" w:eastAsia="Times New Roman" w:hAnsi="Segoe UI" w:cs="Segoe UI"/>
          <w:color w:val="000000"/>
          <w:sz w:val="18"/>
          <w:szCs w:val="18"/>
          <w:lang w:val="en-US" w:eastAsia="en-GB"/>
        </w:rPr>
      </w:pPr>
      <w:r w:rsidRPr="00ED3A13">
        <w:rPr>
          <w:rFonts w:ascii="Arial" w:hAnsi="Arial" w:cs="Arial"/>
          <w:b/>
          <w:noProof/>
          <w:sz w:val="28"/>
          <w:szCs w:val="28"/>
          <w:u w:val="single"/>
          <w:lang w:eastAsia="en-GB"/>
        </w:rPr>
        <w:drawing>
          <wp:anchor distT="0" distB="0" distL="114300" distR="114300" simplePos="0" relativeHeight="251659264" behindDoc="1" locked="0" layoutInCell="1" allowOverlap="1" wp14:anchorId="57203681" wp14:editId="09D7E9B4">
            <wp:simplePos x="0" y="0"/>
            <wp:positionH relativeFrom="column">
              <wp:posOffset>1304925</wp:posOffset>
            </wp:positionH>
            <wp:positionV relativeFrom="paragraph">
              <wp:posOffset>0</wp:posOffset>
            </wp:positionV>
            <wp:extent cx="2647950" cy="800100"/>
            <wp:effectExtent l="0" t="0" r="0" b="0"/>
            <wp:wrapTight wrapText="bothSides">
              <wp:wrapPolygon edited="0">
                <wp:start x="0" y="0"/>
                <wp:lineTo x="0" y="21086"/>
                <wp:lineTo x="21445" y="2108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29" w:rsidRPr="008E0A29">
        <w:rPr>
          <w:rFonts w:ascii="Arial" w:eastAsia="Times New Roman" w:hAnsi="Arial" w:cs="Arial"/>
          <w:color w:val="000000"/>
          <w:sz w:val="24"/>
          <w:szCs w:val="24"/>
          <w:lang w:val="en-US" w:eastAsia="en-GB"/>
        </w:rPr>
        <w:t> </w:t>
      </w:r>
    </w:p>
    <w:p w14:paraId="7172CD5B" w14:textId="77777777" w:rsidR="008E0A29" w:rsidRPr="008E0A29" w:rsidRDefault="008E0A29" w:rsidP="008E0A29">
      <w:pPr>
        <w:spacing w:after="0" w:line="240" w:lineRule="auto"/>
        <w:jc w:val="center"/>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sz w:val="32"/>
          <w:szCs w:val="32"/>
          <w:lang w:val="en-US" w:eastAsia="en-GB"/>
        </w:rPr>
        <w:t> </w:t>
      </w:r>
    </w:p>
    <w:p w14:paraId="5C3D21A8" w14:textId="77777777" w:rsidR="008E0A29" w:rsidRPr="008E0A29" w:rsidRDefault="008E0A29" w:rsidP="008E0A29">
      <w:pPr>
        <w:spacing w:after="0" w:line="240" w:lineRule="auto"/>
        <w:jc w:val="center"/>
        <w:textAlignment w:val="baseline"/>
        <w:rPr>
          <w:rFonts w:ascii="Segoe UI" w:eastAsia="Times New Roman" w:hAnsi="Segoe UI" w:cs="Segoe UI"/>
          <w:color w:val="000000"/>
          <w:sz w:val="18"/>
          <w:szCs w:val="18"/>
          <w:lang w:val="en-US" w:eastAsia="en-GB"/>
        </w:rPr>
      </w:pPr>
    </w:p>
    <w:p w14:paraId="4FEB969D" w14:textId="77777777" w:rsidR="00BE29BB" w:rsidRDefault="00BE29BB" w:rsidP="008E0A29">
      <w:pPr>
        <w:spacing w:after="0" w:line="240" w:lineRule="auto"/>
        <w:jc w:val="center"/>
        <w:textAlignment w:val="baseline"/>
        <w:rPr>
          <w:rFonts w:ascii="Arial" w:eastAsia="Times New Roman" w:hAnsi="Arial" w:cs="Arial"/>
          <w:b/>
          <w:bCs/>
          <w:color w:val="4472C4" w:themeColor="accent1"/>
          <w:sz w:val="52"/>
          <w:szCs w:val="52"/>
          <w:u w:val="single"/>
          <w:lang w:val="en-IE" w:eastAsia="en-GB"/>
        </w:rPr>
      </w:pPr>
    </w:p>
    <w:p w14:paraId="3040FEC7" w14:textId="50F486FE" w:rsidR="008E0A29" w:rsidRPr="008E0A29" w:rsidRDefault="008E0A29" w:rsidP="008E0A29">
      <w:pPr>
        <w:spacing w:after="0" w:line="240" w:lineRule="auto"/>
        <w:jc w:val="center"/>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b/>
          <w:bCs/>
          <w:sz w:val="52"/>
          <w:szCs w:val="52"/>
          <w:u w:val="single"/>
          <w:lang w:val="en-IE" w:eastAsia="en-GB"/>
        </w:rPr>
        <w:t>TOPPER CHALLENGE</w:t>
      </w:r>
      <w:r w:rsidRPr="008E0A29">
        <w:rPr>
          <w:rFonts w:ascii="Arial" w:eastAsia="Times New Roman" w:hAnsi="Arial" w:cs="Arial"/>
          <w:b/>
          <w:bCs/>
          <w:sz w:val="52"/>
          <w:szCs w:val="52"/>
          <w:lang w:val="en-IE" w:eastAsia="en-GB"/>
        </w:rPr>
        <w:t> </w:t>
      </w:r>
      <w:r w:rsidRPr="008E0A29">
        <w:rPr>
          <w:rFonts w:ascii="Arial" w:eastAsia="Times New Roman" w:hAnsi="Arial" w:cs="Arial"/>
          <w:color w:val="000000"/>
          <w:sz w:val="52"/>
          <w:szCs w:val="52"/>
          <w:lang w:val="en-US" w:eastAsia="en-GB"/>
        </w:rPr>
        <w:t> </w:t>
      </w:r>
    </w:p>
    <w:p w14:paraId="487ADC7A" w14:textId="77777777" w:rsidR="008E0A29" w:rsidRDefault="008E0A29" w:rsidP="008E0A29">
      <w:pPr>
        <w:spacing w:after="0" w:line="240" w:lineRule="auto"/>
        <w:jc w:val="center"/>
        <w:textAlignment w:val="baseline"/>
        <w:rPr>
          <w:rFonts w:ascii="Arial" w:eastAsia="Times New Roman" w:hAnsi="Arial" w:cs="Arial"/>
          <w:b/>
          <w:bCs/>
          <w:sz w:val="32"/>
          <w:szCs w:val="32"/>
          <w:lang w:val="en-IE" w:eastAsia="en-GB"/>
        </w:rPr>
      </w:pPr>
    </w:p>
    <w:p w14:paraId="2C691966" w14:textId="76F2A03F" w:rsidR="008E0A29" w:rsidRPr="008E0A29" w:rsidRDefault="00D57638" w:rsidP="008E0A29">
      <w:pPr>
        <w:spacing w:after="0" w:line="240" w:lineRule="auto"/>
        <w:jc w:val="center"/>
        <w:textAlignment w:val="baseline"/>
        <w:rPr>
          <w:rFonts w:ascii="Segoe UI" w:eastAsia="Times New Roman" w:hAnsi="Segoe UI" w:cs="Segoe UI"/>
          <w:color w:val="000000"/>
          <w:sz w:val="18"/>
          <w:szCs w:val="18"/>
          <w:lang w:val="en-US" w:eastAsia="en-GB"/>
        </w:rPr>
      </w:pPr>
      <w:r>
        <w:rPr>
          <w:rFonts w:ascii="Arial" w:eastAsia="Times New Roman" w:hAnsi="Arial" w:cs="Arial"/>
          <w:b/>
          <w:bCs/>
          <w:sz w:val="32"/>
          <w:szCs w:val="32"/>
          <w:lang w:val="en-IE" w:eastAsia="en-GB"/>
        </w:rPr>
        <w:t>Saturday and Sunday 2</w:t>
      </w:r>
      <w:r w:rsidR="00BE29BB">
        <w:rPr>
          <w:rFonts w:ascii="Arial" w:eastAsia="Times New Roman" w:hAnsi="Arial" w:cs="Arial"/>
          <w:b/>
          <w:bCs/>
          <w:sz w:val="32"/>
          <w:szCs w:val="32"/>
          <w:lang w:val="en-IE" w:eastAsia="en-GB"/>
        </w:rPr>
        <w:t>5</w:t>
      </w:r>
      <w:r>
        <w:rPr>
          <w:rFonts w:ascii="Arial" w:eastAsia="Times New Roman" w:hAnsi="Arial" w:cs="Arial"/>
          <w:b/>
          <w:bCs/>
          <w:sz w:val="32"/>
          <w:szCs w:val="32"/>
          <w:lang w:val="en-IE" w:eastAsia="en-GB"/>
        </w:rPr>
        <w:t> </w:t>
      </w:r>
      <w:r w:rsidR="008E0A29" w:rsidRPr="008E0A29">
        <w:rPr>
          <w:rFonts w:ascii="Arial" w:eastAsia="Times New Roman" w:hAnsi="Arial" w:cs="Arial"/>
          <w:b/>
          <w:bCs/>
          <w:sz w:val="32"/>
          <w:szCs w:val="32"/>
          <w:lang w:val="en-IE" w:eastAsia="en-GB"/>
        </w:rPr>
        <w:t>&amp; 2</w:t>
      </w:r>
      <w:r w:rsidR="00BE29BB">
        <w:rPr>
          <w:rFonts w:ascii="Arial" w:eastAsia="Times New Roman" w:hAnsi="Arial" w:cs="Arial"/>
          <w:b/>
          <w:bCs/>
          <w:sz w:val="32"/>
          <w:szCs w:val="32"/>
          <w:lang w:val="en-IE" w:eastAsia="en-GB"/>
        </w:rPr>
        <w:t>6</w:t>
      </w:r>
      <w:r w:rsidR="008E0A29" w:rsidRPr="008E0A29">
        <w:rPr>
          <w:rFonts w:ascii="Arial" w:eastAsia="Times New Roman" w:hAnsi="Arial" w:cs="Arial"/>
          <w:b/>
          <w:bCs/>
          <w:sz w:val="32"/>
          <w:szCs w:val="32"/>
          <w:lang w:val="en-IE" w:eastAsia="en-GB"/>
        </w:rPr>
        <w:t xml:space="preserve"> May 201</w:t>
      </w:r>
      <w:r w:rsidR="0095403B">
        <w:rPr>
          <w:rFonts w:ascii="Arial" w:eastAsia="Times New Roman" w:hAnsi="Arial" w:cs="Arial"/>
          <w:b/>
          <w:bCs/>
          <w:sz w:val="32"/>
          <w:szCs w:val="32"/>
          <w:lang w:val="en-IE" w:eastAsia="en-GB"/>
        </w:rPr>
        <w:t>9</w:t>
      </w:r>
      <w:r w:rsidR="008E0A29" w:rsidRPr="008E0A29">
        <w:rPr>
          <w:rFonts w:ascii="Arial" w:eastAsia="Times New Roman" w:hAnsi="Arial" w:cs="Arial"/>
          <w:color w:val="000000"/>
          <w:sz w:val="32"/>
          <w:szCs w:val="32"/>
          <w:lang w:val="en-US" w:eastAsia="en-GB"/>
        </w:rPr>
        <w:t> </w:t>
      </w:r>
    </w:p>
    <w:p w14:paraId="5700392B" w14:textId="77777777" w:rsidR="008E0A29" w:rsidRPr="008E0A29" w:rsidRDefault="008E0A29" w:rsidP="008E0A29">
      <w:pPr>
        <w:spacing w:after="0" w:line="240" w:lineRule="auto"/>
        <w:jc w:val="center"/>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sz w:val="24"/>
          <w:szCs w:val="24"/>
          <w:lang w:val="en-US" w:eastAsia="en-GB"/>
        </w:rPr>
        <w:t> </w:t>
      </w:r>
    </w:p>
    <w:p w14:paraId="3E9DFBAA" w14:textId="77777777" w:rsidR="008E0A29" w:rsidRPr="008E0A29" w:rsidRDefault="008E0A29" w:rsidP="008E0A29">
      <w:pPr>
        <w:spacing w:after="0" w:line="240" w:lineRule="auto"/>
        <w:jc w:val="center"/>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sz w:val="40"/>
          <w:szCs w:val="40"/>
          <w:lang w:val="en-IE" w:eastAsia="en-GB"/>
        </w:rPr>
        <w:t>NOTICE OF RACE</w:t>
      </w:r>
      <w:r w:rsidRPr="008E0A29">
        <w:rPr>
          <w:rFonts w:ascii="Arial" w:eastAsia="Times New Roman" w:hAnsi="Arial" w:cs="Arial"/>
          <w:color w:val="000000"/>
          <w:sz w:val="40"/>
          <w:szCs w:val="40"/>
          <w:lang w:eastAsia="en-GB"/>
        </w:rPr>
        <w:t> </w:t>
      </w:r>
    </w:p>
    <w:p w14:paraId="4DCC88D1" w14:textId="77777777" w:rsidR="008E0A29" w:rsidRPr="008E0A29" w:rsidRDefault="008E0A29" w:rsidP="008E0A29">
      <w:pPr>
        <w:spacing w:after="0" w:line="240" w:lineRule="auto"/>
        <w:jc w:val="center"/>
        <w:textAlignment w:val="baseline"/>
        <w:rPr>
          <w:rFonts w:ascii="Segoe UI" w:eastAsia="Times New Roman" w:hAnsi="Segoe UI" w:cs="Segoe UI"/>
          <w:sz w:val="18"/>
          <w:szCs w:val="18"/>
          <w:lang w:eastAsia="en-GB"/>
        </w:rPr>
      </w:pPr>
      <w:r w:rsidRPr="008E0A29">
        <w:rPr>
          <w:rFonts w:ascii="Calibri" w:eastAsia="Times New Roman" w:hAnsi="Calibri" w:cs="Calibri"/>
          <w:sz w:val="32"/>
          <w:szCs w:val="32"/>
          <w:lang w:eastAsia="en-GB"/>
        </w:rPr>
        <w:t> </w:t>
      </w:r>
    </w:p>
    <w:p w14:paraId="3AA98E85"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1. Rules </w:t>
      </w:r>
      <w:r w:rsidRPr="008E0A29">
        <w:rPr>
          <w:rFonts w:ascii="Arial" w:eastAsia="Times New Roman" w:hAnsi="Arial" w:cs="Arial"/>
          <w:color w:val="000000"/>
          <w:lang w:eastAsia="en-GB"/>
        </w:rPr>
        <w:t> </w:t>
      </w:r>
    </w:p>
    <w:p w14:paraId="15CD60EE" w14:textId="5937A354"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1.1 </w:t>
      </w:r>
      <w:r w:rsidRPr="008E0A29">
        <w:rPr>
          <w:rFonts w:ascii="Arial" w:eastAsia="Times New Roman" w:hAnsi="Arial" w:cs="Arial"/>
          <w:lang w:val="en-IE" w:eastAsia="en-GB"/>
        </w:rPr>
        <w:t>The series will be governed by the rules as defined in </w:t>
      </w:r>
      <w:r w:rsidRPr="008E0A29">
        <w:rPr>
          <w:rFonts w:ascii="Arial" w:eastAsia="Times New Roman" w:hAnsi="Arial" w:cs="Arial"/>
          <w:b/>
          <w:bCs/>
          <w:i/>
          <w:iCs/>
          <w:lang w:val="en-IE" w:eastAsia="en-GB"/>
        </w:rPr>
        <w:t xml:space="preserve">The Racing Rules of Sailing </w:t>
      </w:r>
    </w:p>
    <w:p w14:paraId="030C516C" w14:textId="77777777" w:rsidR="008E0A29" w:rsidRPr="008E0A29" w:rsidRDefault="008E0A29" w:rsidP="008E0A29">
      <w:pPr>
        <w:pStyle w:val="ListParagraph"/>
        <w:numPr>
          <w:ilvl w:val="1"/>
          <w:numId w:val="2"/>
        </w:numPr>
        <w:spacing w:line="240" w:lineRule="auto"/>
        <w:textAlignment w:val="baseline"/>
        <w:rPr>
          <w:rFonts w:ascii="Arial" w:eastAsia="Times New Roman" w:hAnsi="Arial" w:cs="Arial"/>
          <w:color w:val="000000"/>
          <w:lang w:eastAsia="en-GB"/>
        </w:rPr>
      </w:pPr>
      <w:r w:rsidRPr="008E0A29">
        <w:rPr>
          <w:rFonts w:ascii="Arial" w:eastAsia="Times New Roman" w:hAnsi="Arial" w:cs="Arial"/>
          <w:lang w:val="en-IE" w:eastAsia="en-GB"/>
        </w:rPr>
        <w:t>The prescriptions of the ISA or RYA, the rules of Topper Class Ass</w:t>
      </w:r>
      <w:r w:rsidR="00D57638">
        <w:rPr>
          <w:rFonts w:ascii="Arial" w:eastAsia="Times New Roman" w:hAnsi="Arial" w:cs="Arial"/>
          <w:lang w:val="en-IE" w:eastAsia="en-GB"/>
        </w:rPr>
        <w:t xml:space="preserve">ociation of Ireland (ITCA Irl) </w:t>
      </w:r>
      <w:r w:rsidR="00D57638" w:rsidRPr="0095403B">
        <w:rPr>
          <w:rFonts w:ascii="Arial" w:eastAsia="Times New Roman" w:hAnsi="Arial" w:cs="Arial"/>
          <w:lang w:val="en-IE" w:eastAsia="en-GB"/>
        </w:rPr>
        <w:t>shall apply</w:t>
      </w:r>
    </w:p>
    <w:p w14:paraId="0A9C503D" w14:textId="77777777" w:rsidR="008E0A29" w:rsidRPr="008E0A29" w:rsidRDefault="008E0A29" w:rsidP="008E0A29">
      <w:pPr>
        <w:spacing w:line="240" w:lineRule="auto"/>
        <w:textAlignment w:val="baseline"/>
        <w:rPr>
          <w:rFonts w:ascii="Segoe UI" w:eastAsia="Times New Roman" w:hAnsi="Segoe UI" w:cs="Segoe UI"/>
          <w:sz w:val="18"/>
          <w:szCs w:val="18"/>
          <w:lang w:eastAsia="en-GB"/>
        </w:rPr>
      </w:pPr>
      <w:r w:rsidRPr="008E0A29">
        <w:rPr>
          <w:rFonts w:ascii="Arial" w:eastAsia="Times New Roman" w:hAnsi="Arial" w:cs="Arial"/>
          <w:b/>
          <w:bCs/>
          <w:lang w:eastAsia="en-GB"/>
        </w:rPr>
        <w:t>1.3</w:t>
      </w:r>
      <w:r w:rsidRPr="008E0A29">
        <w:rPr>
          <w:rFonts w:ascii="Arial" w:eastAsia="Times New Roman" w:hAnsi="Arial" w:cs="Arial"/>
          <w:lang w:eastAsia="en-GB"/>
        </w:rPr>
        <w:t> The organizing authority shall be Donaghadee Sailing Club. </w:t>
      </w:r>
    </w:p>
    <w:p w14:paraId="29BEE9E3"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1C1F7D01"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2. Eligibility and Entry </w:t>
      </w:r>
      <w:r w:rsidRPr="008E0A29">
        <w:rPr>
          <w:rFonts w:ascii="Arial" w:eastAsia="Times New Roman" w:hAnsi="Arial" w:cs="Arial"/>
          <w:color w:val="000000"/>
          <w:lang w:eastAsia="en-GB"/>
        </w:rPr>
        <w:t> </w:t>
      </w:r>
    </w:p>
    <w:p w14:paraId="7F0B47E5"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2.1 </w:t>
      </w:r>
      <w:r w:rsidRPr="008E0A29">
        <w:rPr>
          <w:rFonts w:ascii="Arial" w:eastAsia="Times New Roman" w:hAnsi="Arial" w:cs="Arial"/>
          <w:lang w:val="en-IE" w:eastAsia="en-GB"/>
        </w:rPr>
        <w:t>The event is open to all boats of the International Topper Class Association, both Full rig and 4.2sq.m rig. </w:t>
      </w:r>
      <w:r w:rsidRPr="008E0A29">
        <w:rPr>
          <w:rFonts w:ascii="Arial" w:eastAsia="Times New Roman" w:hAnsi="Arial" w:cs="Arial"/>
          <w:color w:val="000000"/>
          <w:lang w:eastAsia="en-GB"/>
        </w:rPr>
        <w:t> </w:t>
      </w:r>
    </w:p>
    <w:p w14:paraId="6ED20B0C"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2.2 </w:t>
      </w:r>
      <w:r w:rsidRPr="008E0A29">
        <w:rPr>
          <w:rFonts w:ascii="Arial" w:eastAsia="Times New Roman" w:hAnsi="Arial" w:cs="Arial"/>
          <w:lang w:val="en-IE" w:eastAsia="en-GB"/>
        </w:rPr>
        <w:t>All sailors resident on the island of Ireland must be members of the Irish Topper Class Association, ITCA (Irl</w:t>
      </w:r>
      <w:r w:rsidR="00D57638">
        <w:rPr>
          <w:rFonts w:ascii="Arial" w:eastAsia="Times New Roman" w:hAnsi="Arial" w:cs="Arial"/>
          <w:lang w:val="en-IE" w:eastAsia="en-GB"/>
        </w:rPr>
        <w:t>) or British Topper Association</w:t>
      </w:r>
      <w:r w:rsidRPr="008E0A29">
        <w:rPr>
          <w:rFonts w:ascii="Arial" w:eastAsia="Times New Roman" w:hAnsi="Arial" w:cs="Arial"/>
          <w:lang w:val="en-IE" w:eastAsia="en-GB"/>
        </w:rPr>
        <w:t>, ITCA(GB). Overseas entrants should be members of their national Topper class association. Membership can be completed at registration. </w:t>
      </w:r>
      <w:r w:rsidRPr="008E0A29">
        <w:rPr>
          <w:rFonts w:ascii="Arial" w:eastAsia="Times New Roman" w:hAnsi="Arial" w:cs="Arial"/>
          <w:color w:val="000000"/>
          <w:lang w:eastAsia="en-GB"/>
        </w:rPr>
        <w:t> </w:t>
      </w:r>
    </w:p>
    <w:p w14:paraId="0AFEAE58"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2.3 </w:t>
      </w:r>
      <w:r w:rsidRPr="008E0A29">
        <w:rPr>
          <w:rFonts w:ascii="Arial" w:eastAsia="Times New Roman" w:hAnsi="Arial" w:cs="Arial"/>
          <w:lang w:val="en-IE" w:eastAsia="en-GB"/>
        </w:rPr>
        <w:t>All competitors will be deemed to be temporary members of the host club for the duration of the event. </w:t>
      </w:r>
      <w:r w:rsidRPr="008E0A29">
        <w:rPr>
          <w:rFonts w:ascii="Arial" w:eastAsia="Times New Roman" w:hAnsi="Arial" w:cs="Arial"/>
          <w:color w:val="000000"/>
          <w:lang w:eastAsia="en-GB"/>
        </w:rPr>
        <w:t> </w:t>
      </w:r>
    </w:p>
    <w:p w14:paraId="6773177F" w14:textId="55824AA9" w:rsidR="008E0A29" w:rsidRPr="0025527E" w:rsidRDefault="008E0A29" w:rsidP="008E0A29">
      <w:pPr>
        <w:spacing w:line="240" w:lineRule="auto"/>
        <w:textAlignment w:val="baseline"/>
        <w:rPr>
          <w:rFonts w:ascii="Arial" w:eastAsia="Times New Roman" w:hAnsi="Arial" w:cs="Arial"/>
          <w:u w:val="single"/>
          <w:lang w:val="en-IE" w:eastAsia="en-GB"/>
        </w:rPr>
      </w:pPr>
      <w:r w:rsidRPr="008E0A29">
        <w:rPr>
          <w:rFonts w:ascii="Arial" w:eastAsia="Times New Roman" w:hAnsi="Arial" w:cs="Arial"/>
          <w:b/>
          <w:bCs/>
          <w:lang w:val="en-IE" w:eastAsia="en-GB"/>
        </w:rPr>
        <w:t>2.4 </w:t>
      </w:r>
      <w:r w:rsidRPr="008E0A29">
        <w:rPr>
          <w:rFonts w:ascii="Arial" w:eastAsia="Times New Roman" w:hAnsi="Arial" w:cs="Arial"/>
          <w:lang w:val="en-IE" w:eastAsia="en-GB"/>
        </w:rPr>
        <w:t>Eligible boats </w:t>
      </w:r>
      <w:r w:rsidRPr="00BE29BB">
        <w:rPr>
          <w:rFonts w:ascii="Arial" w:eastAsia="Times New Roman" w:hAnsi="Arial" w:cs="Arial"/>
          <w:b/>
          <w:bCs/>
          <w:lang w:val="en-IE" w:eastAsia="en-GB"/>
        </w:rPr>
        <w:t>MUST</w:t>
      </w:r>
      <w:r w:rsidRPr="00BE29BB">
        <w:rPr>
          <w:rFonts w:ascii="Arial" w:eastAsia="Times New Roman" w:hAnsi="Arial" w:cs="Arial"/>
          <w:lang w:val="en-IE" w:eastAsia="en-GB"/>
        </w:rPr>
        <w:t> </w:t>
      </w:r>
      <w:r w:rsidRPr="008E0A29">
        <w:rPr>
          <w:rFonts w:ascii="Arial" w:eastAsia="Times New Roman" w:hAnsi="Arial" w:cs="Arial"/>
          <w:lang w:val="en-IE" w:eastAsia="en-GB"/>
        </w:rPr>
        <w:t>enter by completing the entry form and paying the required fee. Entries will be available at </w:t>
      </w:r>
      <w:r w:rsidR="0025527E">
        <w:rPr>
          <w:rFonts w:ascii="Arial" w:eastAsia="Times New Roman" w:hAnsi="Arial" w:cs="Arial"/>
          <w:u w:val="single"/>
          <w:lang w:val="en-IE" w:eastAsia="en-GB"/>
        </w:rPr>
        <w:t xml:space="preserve"> </w:t>
      </w:r>
      <w:hyperlink r:id="rId6" w:history="1">
        <w:r w:rsidR="00555B01" w:rsidRPr="0098074D">
          <w:rPr>
            <w:rStyle w:val="Hyperlink"/>
            <w:rFonts w:ascii="Arial" w:eastAsia="Times New Roman" w:hAnsi="Arial" w:cs="Arial"/>
            <w:lang w:val="en-IE" w:eastAsia="en-GB"/>
          </w:rPr>
          <w:t>http://www.donaghadeesc.co.uk/sailing/topper-challenge/</w:t>
        </w:r>
      </w:hyperlink>
      <w:r w:rsidR="00555B01">
        <w:rPr>
          <w:rFonts w:ascii="Arial" w:eastAsia="Times New Roman" w:hAnsi="Arial" w:cs="Arial"/>
          <w:u w:val="single"/>
          <w:lang w:val="en-IE" w:eastAsia="en-GB"/>
        </w:rPr>
        <w:t xml:space="preserve"> </w:t>
      </w:r>
      <w:r w:rsidRPr="008E0A29">
        <w:rPr>
          <w:rFonts w:ascii="Arial" w:eastAsia="Times New Roman" w:hAnsi="Arial" w:cs="Arial"/>
          <w:lang w:val="en-IE" w:eastAsia="en-GB"/>
        </w:rPr>
        <w:t>and will </w:t>
      </w:r>
      <w:r w:rsidRPr="00BE29BB">
        <w:rPr>
          <w:rFonts w:ascii="Arial" w:eastAsia="Times New Roman" w:hAnsi="Arial" w:cs="Arial"/>
          <w:b/>
          <w:bCs/>
          <w:lang w:val="en-IE" w:eastAsia="en-GB"/>
        </w:rPr>
        <w:t>CLOSE ON THURSDAY 2</w:t>
      </w:r>
      <w:r w:rsidR="00BE29BB" w:rsidRPr="00BE29BB">
        <w:rPr>
          <w:rFonts w:ascii="Arial" w:eastAsia="Times New Roman" w:hAnsi="Arial" w:cs="Arial"/>
          <w:b/>
          <w:bCs/>
          <w:lang w:val="en-IE" w:eastAsia="en-GB"/>
        </w:rPr>
        <w:t>3</w:t>
      </w:r>
      <w:r w:rsidRPr="00BE29BB">
        <w:rPr>
          <w:rFonts w:ascii="Arial" w:eastAsia="Times New Roman" w:hAnsi="Arial" w:cs="Arial"/>
          <w:b/>
          <w:bCs/>
          <w:lang w:val="en-IE" w:eastAsia="en-GB"/>
        </w:rPr>
        <w:t xml:space="preserve"> MAY @ 2100</w:t>
      </w:r>
      <w:r w:rsidRPr="008E0A29">
        <w:rPr>
          <w:rFonts w:ascii="Arial" w:eastAsia="Times New Roman" w:hAnsi="Arial" w:cs="Arial"/>
          <w:b/>
          <w:bCs/>
          <w:color w:val="FF0000"/>
          <w:lang w:val="en-IE" w:eastAsia="en-GB"/>
        </w:rPr>
        <w:t>.</w:t>
      </w:r>
      <w:r w:rsidRPr="008E0A29">
        <w:rPr>
          <w:rFonts w:ascii="Arial" w:eastAsia="Times New Roman" w:hAnsi="Arial" w:cs="Arial"/>
          <w:b/>
          <w:bCs/>
          <w:lang w:val="en-IE" w:eastAsia="en-GB"/>
        </w:rPr>
        <w:t> </w:t>
      </w:r>
      <w:r w:rsidRPr="008E0A29">
        <w:rPr>
          <w:rFonts w:ascii="Arial" w:eastAsia="Times New Roman" w:hAnsi="Arial" w:cs="Arial"/>
          <w:lang w:val="en-IE" w:eastAsia="en-GB"/>
        </w:rPr>
        <w:t>Places will be limited on a first come basis.</w:t>
      </w:r>
      <w:r w:rsidRPr="008E0A29">
        <w:rPr>
          <w:rFonts w:ascii="Arial" w:eastAsia="Times New Roman" w:hAnsi="Arial" w:cs="Arial"/>
          <w:color w:val="000000"/>
          <w:lang w:eastAsia="en-GB"/>
        </w:rPr>
        <w:t> </w:t>
      </w:r>
    </w:p>
    <w:p w14:paraId="45593F73"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0BE3F03A"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3. Fees </w:t>
      </w:r>
      <w:r w:rsidRPr="008E0A29">
        <w:rPr>
          <w:rFonts w:ascii="Arial" w:eastAsia="Times New Roman" w:hAnsi="Arial" w:cs="Arial"/>
          <w:color w:val="000000"/>
          <w:lang w:eastAsia="en-GB"/>
        </w:rPr>
        <w:t> </w:t>
      </w:r>
    </w:p>
    <w:p w14:paraId="4283A58E" w14:textId="2D92F6D5"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3.1 </w:t>
      </w:r>
      <w:r w:rsidRPr="008E0A29">
        <w:rPr>
          <w:rFonts w:ascii="Arial" w:eastAsia="Times New Roman" w:hAnsi="Arial" w:cs="Arial"/>
          <w:lang w:val="en-IE" w:eastAsia="en-GB"/>
        </w:rPr>
        <w:t>The entry fee for the event is £4</w:t>
      </w:r>
      <w:r w:rsidR="00BE29BB">
        <w:rPr>
          <w:rFonts w:ascii="Arial" w:eastAsia="Times New Roman" w:hAnsi="Arial" w:cs="Arial"/>
          <w:lang w:val="en-IE" w:eastAsia="en-GB"/>
        </w:rPr>
        <w:t>5</w:t>
      </w:r>
      <w:r w:rsidRPr="008E0A29">
        <w:rPr>
          <w:rFonts w:ascii="Arial" w:eastAsia="Times New Roman" w:hAnsi="Arial" w:cs="Arial"/>
          <w:lang w:val="en-IE" w:eastAsia="en-GB"/>
        </w:rPr>
        <w:t>.00. </w:t>
      </w:r>
      <w:r w:rsidRPr="008E0A29">
        <w:rPr>
          <w:rFonts w:ascii="Arial" w:eastAsia="Times New Roman" w:hAnsi="Arial" w:cs="Arial"/>
          <w:color w:val="000000"/>
          <w:lang w:eastAsia="en-GB"/>
        </w:rPr>
        <w:t> </w:t>
      </w:r>
    </w:p>
    <w:p w14:paraId="4F73132C" w14:textId="47E443CC"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3.2 </w:t>
      </w:r>
      <w:r w:rsidRPr="008E0A29">
        <w:rPr>
          <w:rFonts w:ascii="Arial" w:eastAsia="Times New Roman" w:hAnsi="Arial" w:cs="Arial"/>
          <w:lang w:val="en-IE" w:eastAsia="en-GB"/>
        </w:rPr>
        <w:t>Membership fee for the Topper Class Association is £25.00/€30.00</w:t>
      </w:r>
    </w:p>
    <w:p w14:paraId="0CB36FFB"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5ADBA05C"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36A3E1C2"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48189E60"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7380ACFA"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2A78E670"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7B2D14A6"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0B7E2CD4"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lastRenderedPageBreak/>
        <w:t> </w:t>
      </w:r>
    </w:p>
    <w:p w14:paraId="028A72B2"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145EDA8D"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4. Schedule </w:t>
      </w:r>
      <w:r w:rsidRPr="008E0A29">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295"/>
        <w:gridCol w:w="4215"/>
      </w:tblGrid>
      <w:tr w:rsidR="008E0A29" w:rsidRPr="008E0A29" w14:paraId="05950C56" w14:textId="77777777" w:rsidTr="008E0A29">
        <w:tc>
          <w:tcPr>
            <w:tcW w:w="2295" w:type="dxa"/>
            <w:tcBorders>
              <w:top w:val="single" w:sz="6" w:space="0" w:color="auto"/>
              <w:left w:val="single" w:sz="6" w:space="0" w:color="auto"/>
              <w:bottom w:val="single" w:sz="6" w:space="0" w:color="auto"/>
              <w:right w:val="single" w:sz="6" w:space="0" w:color="auto"/>
            </w:tcBorders>
            <w:shd w:val="clear" w:color="auto" w:fill="D0CECE"/>
            <w:hideMark/>
          </w:tcPr>
          <w:p w14:paraId="15F31C6F"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Day/Date</w:t>
            </w:r>
            <w:r w:rsidRPr="008E0A29">
              <w:rPr>
                <w:rFonts w:ascii="Arial" w:eastAsia="Times New Roman" w:hAnsi="Arial" w:cs="Arial"/>
                <w:color w:val="000000"/>
                <w:lang w:eastAsia="en-GB"/>
              </w:rPr>
              <w:t> </w:t>
            </w:r>
          </w:p>
        </w:tc>
        <w:tc>
          <w:tcPr>
            <w:tcW w:w="2295" w:type="dxa"/>
            <w:tcBorders>
              <w:top w:val="single" w:sz="6" w:space="0" w:color="auto"/>
              <w:left w:val="outset" w:sz="6" w:space="0" w:color="auto"/>
              <w:bottom w:val="single" w:sz="6" w:space="0" w:color="auto"/>
              <w:right w:val="single" w:sz="6" w:space="0" w:color="auto"/>
            </w:tcBorders>
            <w:shd w:val="clear" w:color="auto" w:fill="D0CECE"/>
            <w:hideMark/>
          </w:tcPr>
          <w:p w14:paraId="2A968433"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Time</w:t>
            </w:r>
            <w:r w:rsidRPr="008E0A29">
              <w:rPr>
                <w:rFonts w:ascii="Arial" w:eastAsia="Times New Roman" w:hAnsi="Arial" w:cs="Arial"/>
                <w:color w:val="000000"/>
                <w:lang w:eastAsia="en-GB"/>
              </w:rPr>
              <w:t> </w:t>
            </w:r>
          </w:p>
        </w:tc>
        <w:tc>
          <w:tcPr>
            <w:tcW w:w="4215" w:type="dxa"/>
            <w:tcBorders>
              <w:top w:val="single" w:sz="6" w:space="0" w:color="auto"/>
              <w:left w:val="outset" w:sz="6" w:space="0" w:color="auto"/>
              <w:bottom w:val="single" w:sz="6" w:space="0" w:color="auto"/>
              <w:right w:val="single" w:sz="6" w:space="0" w:color="auto"/>
            </w:tcBorders>
            <w:shd w:val="clear" w:color="auto" w:fill="D0CECE"/>
            <w:hideMark/>
          </w:tcPr>
          <w:p w14:paraId="6B5A6301"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color w:val="000000"/>
                <w:lang w:eastAsia="en-GB"/>
              </w:rPr>
              <w:t> </w:t>
            </w:r>
          </w:p>
        </w:tc>
      </w:tr>
      <w:tr w:rsidR="008E0A29" w:rsidRPr="008E0A29" w14:paraId="4F619A69"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4206F32B" w14:textId="08194B05"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Friday 2</w:t>
            </w:r>
            <w:r w:rsidR="00BE29BB">
              <w:rPr>
                <w:rFonts w:ascii="Arial" w:eastAsia="Times New Roman" w:hAnsi="Arial" w:cs="Arial"/>
                <w:lang w:val="en-IE" w:eastAsia="en-GB"/>
              </w:rPr>
              <w:t>4</w:t>
            </w:r>
            <w:r w:rsidRPr="008E0A29">
              <w:rPr>
                <w:rFonts w:ascii="Arial" w:eastAsia="Times New Roman" w:hAnsi="Arial" w:cs="Arial"/>
                <w:sz w:val="17"/>
                <w:szCs w:val="17"/>
                <w:vertAlign w:val="superscript"/>
                <w:lang w:val="en-IE" w:eastAsia="en-GB"/>
              </w:rPr>
              <w:t>h</w:t>
            </w:r>
            <w:r w:rsidRPr="008E0A29">
              <w:rPr>
                <w:rFonts w:ascii="Arial" w:eastAsia="Times New Roman" w:hAnsi="Arial" w:cs="Arial"/>
                <w:lang w:val="en-IE" w:eastAsia="en-GB"/>
              </w:rPr>
              <w:t> May 2018</w:t>
            </w: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1FAB8DBE"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17.00 – 22.00</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136972B1"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val="en-US" w:eastAsia="en-GB"/>
              </w:rPr>
            </w:pPr>
            <w:r w:rsidRPr="008E0A29">
              <w:rPr>
                <w:rFonts w:ascii="Arial" w:eastAsia="Times New Roman" w:hAnsi="Arial" w:cs="Arial"/>
                <w:lang w:val="en-IE" w:eastAsia="en-GB"/>
              </w:rPr>
              <w:t>Dinghy park open for arrivals</w:t>
            </w:r>
            <w:r w:rsidRPr="008E0A29">
              <w:rPr>
                <w:rFonts w:ascii="Arial" w:eastAsia="Times New Roman" w:hAnsi="Arial" w:cs="Arial"/>
                <w:color w:val="000000"/>
                <w:lang w:val="en-US" w:eastAsia="en-GB"/>
              </w:rPr>
              <w:t> </w:t>
            </w:r>
          </w:p>
        </w:tc>
      </w:tr>
      <w:tr w:rsidR="008E0A29" w:rsidRPr="008E0A29" w14:paraId="7FC6EC1C"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6E6D8B21" w14:textId="6CDA26CF"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Sat 2</w:t>
            </w:r>
            <w:r w:rsidR="00BE29BB">
              <w:rPr>
                <w:rFonts w:ascii="Arial" w:eastAsia="Times New Roman" w:hAnsi="Arial" w:cs="Arial"/>
                <w:lang w:val="en-IE" w:eastAsia="en-GB"/>
              </w:rPr>
              <w:t>5</w:t>
            </w:r>
            <w:r w:rsidRPr="008E0A29">
              <w:rPr>
                <w:rFonts w:ascii="Arial" w:eastAsia="Times New Roman" w:hAnsi="Arial" w:cs="Arial"/>
                <w:lang w:val="en-IE" w:eastAsia="en-GB"/>
              </w:rPr>
              <w:t> May 2018</w:t>
            </w: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7B7F5AC9"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9.00 – 10.00</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5FCABD24"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Registration</w:t>
            </w:r>
            <w:r w:rsidRPr="008E0A29">
              <w:rPr>
                <w:rFonts w:ascii="Arial" w:eastAsia="Times New Roman" w:hAnsi="Arial" w:cs="Arial"/>
                <w:color w:val="000000"/>
                <w:lang w:eastAsia="en-GB"/>
              </w:rPr>
              <w:t> </w:t>
            </w:r>
          </w:p>
        </w:tc>
      </w:tr>
      <w:tr w:rsidR="008E0A29" w:rsidRPr="008E0A29" w14:paraId="43A32300"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0D5CECCE"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40F54D6A"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10.15</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1DA7A64A"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Competitors Briefing</w:t>
            </w:r>
            <w:r w:rsidRPr="008E0A29">
              <w:rPr>
                <w:rFonts w:ascii="Arial" w:eastAsia="Times New Roman" w:hAnsi="Arial" w:cs="Arial"/>
                <w:color w:val="000000"/>
                <w:lang w:eastAsia="en-GB"/>
              </w:rPr>
              <w:t> </w:t>
            </w:r>
          </w:p>
        </w:tc>
      </w:tr>
      <w:tr w:rsidR="008E0A29" w:rsidRPr="008E0A29" w14:paraId="7DFFAC5A"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648280BA"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7D915594"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11.55</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4B8D1231" w14:textId="77777777" w:rsidR="008E0A29" w:rsidRPr="0095403B" w:rsidRDefault="0025527E" w:rsidP="008E0A29">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95403B">
              <w:rPr>
                <w:rFonts w:ascii="Arial" w:eastAsia="Times New Roman" w:hAnsi="Arial" w:cs="Arial"/>
                <w:lang w:val="en-IE" w:eastAsia="en-GB"/>
              </w:rPr>
              <w:t>Warning signal</w:t>
            </w:r>
            <w:r w:rsidR="008E0A29" w:rsidRPr="0095403B">
              <w:rPr>
                <w:rFonts w:ascii="Arial" w:eastAsia="Times New Roman" w:hAnsi="Arial" w:cs="Arial"/>
                <w:lang w:val="en-IE" w:eastAsia="en-GB"/>
              </w:rPr>
              <w:t> </w:t>
            </w:r>
            <w:r w:rsidR="008E0A29" w:rsidRPr="0095403B">
              <w:rPr>
                <w:rFonts w:ascii="Arial" w:eastAsia="Times New Roman" w:hAnsi="Arial" w:cs="Arial"/>
                <w:lang w:eastAsia="en-GB"/>
              </w:rPr>
              <w:t> </w:t>
            </w:r>
          </w:p>
        </w:tc>
      </w:tr>
      <w:tr w:rsidR="008E0A29" w:rsidRPr="008E0A29" w14:paraId="1D7CB019"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5483EEA2" w14:textId="61E32B8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Sun 2</w:t>
            </w:r>
            <w:r w:rsidR="00BE29BB">
              <w:rPr>
                <w:rFonts w:ascii="Arial" w:eastAsia="Times New Roman" w:hAnsi="Arial" w:cs="Arial"/>
                <w:lang w:val="en-IE" w:eastAsia="en-GB"/>
              </w:rPr>
              <w:t>6</w:t>
            </w:r>
            <w:r w:rsidRPr="008E0A29">
              <w:rPr>
                <w:rFonts w:ascii="Arial" w:eastAsia="Times New Roman" w:hAnsi="Arial" w:cs="Arial"/>
                <w:lang w:val="en-IE" w:eastAsia="en-GB"/>
              </w:rPr>
              <w:t xml:space="preserve"> May 2018</w:t>
            </w: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64669318"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10.25</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4E25DC2E" w14:textId="77777777" w:rsidR="008E0A29" w:rsidRPr="0095403B" w:rsidRDefault="0025527E" w:rsidP="008E0A29">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95403B">
              <w:rPr>
                <w:rFonts w:ascii="Arial" w:eastAsia="Times New Roman" w:hAnsi="Arial" w:cs="Arial"/>
                <w:lang w:val="en-IE" w:eastAsia="en-GB"/>
              </w:rPr>
              <w:t>Warning signal</w:t>
            </w:r>
            <w:r w:rsidR="008E0A29" w:rsidRPr="0095403B">
              <w:rPr>
                <w:rFonts w:ascii="Arial" w:eastAsia="Times New Roman" w:hAnsi="Arial" w:cs="Arial"/>
                <w:lang w:eastAsia="en-GB"/>
              </w:rPr>
              <w:t> </w:t>
            </w:r>
          </w:p>
        </w:tc>
      </w:tr>
      <w:tr w:rsidR="008E0A29" w:rsidRPr="008E0A29" w14:paraId="1658881F"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537C6B53"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672E2A7D"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16.00</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7120E75B"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No warning signal may be made after this time</w:t>
            </w:r>
            <w:r w:rsidRPr="008E0A29">
              <w:rPr>
                <w:rFonts w:ascii="Arial" w:eastAsia="Times New Roman" w:hAnsi="Arial" w:cs="Arial"/>
                <w:color w:val="000000"/>
                <w:lang w:eastAsia="en-GB"/>
              </w:rPr>
              <w:t> </w:t>
            </w:r>
          </w:p>
        </w:tc>
      </w:tr>
      <w:tr w:rsidR="008E0A29" w:rsidRPr="008E0A29" w14:paraId="1584BC58" w14:textId="77777777" w:rsidTr="008E0A29">
        <w:tc>
          <w:tcPr>
            <w:tcW w:w="2295" w:type="dxa"/>
            <w:tcBorders>
              <w:top w:val="outset" w:sz="6" w:space="0" w:color="auto"/>
              <w:left w:val="single" w:sz="6" w:space="0" w:color="auto"/>
              <w:bottom w:val="single" w:sz="6" w:space="0" w:color="auto"/>
              <w:right w:val="single" w:sz="6" w:space="0" w:color="auto"/>
            </w:tcBorders>
            <w:shd w:val="clear" w:color="auto" w:fill="auto"/>
            <w:hideMark/>
          </w:tcPr>
          <w:p w14:paraId="5D6ABCB1"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color w:val="000000"/>
                <w:lang w:eastAsia="en-GB"/>
              </w:rPr>
              <w:t> </w:t>
            </w:r>
          </w:p>
        </w:tc>
        <w:tc>
          <w:tcPr>
            <w:tcW w:w="2295" w:type="dxa"/>
            <w:tcBorders>
              <w:top w:val="outset" w:sz="6" w:space="0" w:color="auto"/>
              <w:left w:val="outset" w:sz="6" w:space="0" w:color="auto"/>
              <w:bottom w:val="single" w:sz="6" w:space="0" w:color="auto"/>
              <w:right w:val="single" w:sz="6" w:space="0" w:color="auto"/>
            </w:tcBorders>
            <w:shd w:val="clear" w:color="auto" w:fill="auto"/>
            <w:hideMark/>
          </w:tcPr>
          <w:p w14:paraId="62D5AB50"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ASAP After Last race</w:t>
            </w:r>
            <w:r w:rsidRPr="008E0A29">
              <w:rPr>
                <w:rFonts w:ascii="Arial" w:eastAsia="Times New Roman" w:hAnsi="Arial" w:cs="Arial"/>
                <w:color w:val="000000"/>
                <w:lang w:eastAsia="en-GB"/>
              </w:rPr>
              <w:t> </w:t>
            </w:r>
          </w:p>
        </w:tc>
        <w:tc>
          <w:tcPr>
            <w:tcW w:w="4215" w:type="dxa"/>
            <w:tcBorders>
              <w:top w:val="outset" w:sz="6" w:space="0" w:color="auto"/>
              <w:left w:val="outset" w:sz="6" w:space="0" w:color="auto"/>
              <w:bottom w:val="single" w:sz="6" w:space="0" w:color="auto"/>
              <w:right w:val="single" w:sz="6" w:space="0" w:color="auto"/>
            </w:tcBorders>
            <w:shd w:val="clear" w:color="auto" w:fill="auto"/>
            <w:hideMark/>
          </w:tcPr>
          <w:p w14:paraId="3A1A142C" w14:textId="77777777" w:rsidR="008E0A29" w:rsidRPr="008E0A29" w:rsidRDefault="008E0A29" w:rsidP="008E0A29">
            <w:pPr>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8E0A29">
              <w:rPr>
                <w:rFonts w:ascii="Arial" w:eastAsia="Times New Roman" w:hAnsi="Arial" w:cs="Arial"/>
                <w:lang w:val="en-IE" w:eastAsia="en-GB"/>
              </w:rPr>
              <w:t>Prize Giving</w:t>
            </w:r>
            <w:r w:rsidRPr="008E0A29">
              <w:rPr>
                <w:rFonts w:ascii="Arial" w:eastAsia="Times New Roman" w:hAnsi="Arial" w:cs="Arial"/>
                <w:color w:val="000000"/>
                <w:lang w:eastAsia="en-GB"/>
              </w:rPr>
              <w:t> </w:t>
            </w:r>
          </w:p>
        </w:tc>
      </w:tr>
    </w:tbl>
    <w:p w14:paraId="203A4613"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51A16CFD" w14:textId="77777777" w:rsidR="0095403B" w:rsidRDefault="0025527E" w:rsidP="008E0A29">
      <w:pPr>
        <w:spacing w:after="0" w:line="240" w:lineRule="auto"/>
        <w:textAlignment w:val="baseline"/>
        <w:rPr>
          <w:rFonts w:ascii="Arial" w:eastAsia="Times New Roman" w:hAnsi="Arial" w:cs="Arial"/>
          <w:lang w:val="en-IE" w:eastAsia="en-GB"/>
        </w:rPr>
      </w:pPr>
      <w:r>
        <w:rPr>
          <w:rFonts w:ascii="Arial" w:eastAsia="Times New Roman" w:hAnsi="Arial" w:cs="Arial"/>
          <w:lang w:val="en-IE" w:eastAsia="en-GB"/>
        </w:rPr>
        <w:t xml:space="preserve"> </w:t>
      </w:r>
      <w:r w:rsidR="008E0A29" w:rsidRPr="008E0A29">
        <w:rPr>
          <w:rFonts w:ascii="Arial" w:eastAsia="Times New Roman" w:hAnsi="Arial" w:cs="Arial"/>
          <w:lang w:val="en-IE" w:eastAsia="en-GB"/>
        </w:rPr>
        <w:t>This is a sprint event, not held in the usual fashion of Irish Topper events. The fleet will be split into flights</w:t>
      </w:r>
      <w:r w:rsidR="00BE29BB">
        <w:rPr>
          <w:rFonts w:ascii="Arial" w:eastAsia="Times New Roman" w:hAnsi="Arial" w:cs="Arial"/>
          <w:lang w:val="en-IE" w:eastAsia="en-GB"/>
        </w:rPr>
        <w:t>,</w:t>
      </w:r>
      <w:r w:rsidR="008E0A29" w:rsidRPr="008E0A29">
        <w:rPr>
          <w:rFonts w:ascii="Arial" w:eastAsia="Times New Roman" w:hAnsi="Arial" w:cs="Arial"/>
          <w:lang w:val="en-IE" w:eastAsia="en-GB"/>
        </w:rPr>
        <w:t xml:space="preserve"> starting on individual flight starts. </w:t>
      </w:r>
      <w:r>
        <w:rPr>
          <w:rFonts w:ascii="Arial" w:eastAsia="Times New Roman" w:hAnsi="Arial" w:cs="Arial"/>
          <w:lang w:val="en-IE" w:eastAsia="en-GB"/>
        </w:rPr>
        <w:br/>
      </w:r>
    </w:p>
    <w:p w14:paraId="435DD623" w14:textId="07F47A55" w:rsidR="008E0A29" w:rsidRPr="0095403B" w:rsidRDefault="0025527E" w:rsidP="008E0A29">
      <w:pPr>
        <w:spacing w:after="0" w:line="240" w:lineRule="auto"/>
        <w:textAlignment w:val="baseline"/>
        <w:rPr>
          <w:rFonts w:ascii="Arial" w:eastAsia="Times New Roman" w:hAnsi="Arial" w:cs="Arial"/>
          <w:lang w:val="en-IE" w:eastAsia="en-GB"/>
        </w:rPr>
      </w:pPr>
      <w:r>
        <w:rPr>
          <w:rFonts w:ascii="Arial" w:eastAsia="Times New Roman" w:hAnsi="Arial" w:cs="Arial"/>
          <w:lang w:val="en-IE" w:eastAsia="en-GB"/>
        </w:rPr>
        <w:t xml:space="preserve"> </w:t>
      </w:r>
      <w:r w:rsidR="008E0A29" w:rsidRPr="008E0A29">
        <w:rPr>
          <w:rFonts w:ascii="Arial" w:eastAsia="Times New Roman" w:hAnsi="Arial" w:cs="Arial"/>
          <w:lang w:val="en-IE" w:eastAsia="en-GB"/>
        </w:rPr>
        <w:t xml:space="preserve">The races will be short (circa 15 minutes), </w:t>
      </w:r>
      <w:r w:rsidR="0095403B">
        <w:rPr>
          <w:rFonts w:ascii="Arial" w:eastAsia="Times New Roman" w:hAnsi="Arial" w:cs="Arial"/>
          <w:lang w:val="en-IE" w:eastAsia="en-GB"/>
        </w:rPr>
        <w:t>9 races are scheduled for Saturday. Fleets will then be re- seeded and 6 races are scheduled for Sunday.</w:t>
      </w:r>
      <w:r w:rsidR="008E0A29" w:rsidRPr="008E0A29">
        <w:rPr>
          <w:rFonts w:ascii="Arial" w:eastAsia="Times New Roman" w:hAnsi="Arial" w:cs="Arial"/>
          <w:lang w:val="en-IE" w:eastAsia="en-GB"/>
        </w:rPr>
        <w:t xml:space="preserve"> </w:t>
      </w:r>
    </w:p>
    <w:p w14:paraId="01ECDA14"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7676F12D"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5. Measurement. </w:t>
      </w:r>
      <w:r w:rsidRPr="008E0A29">
        <w:rPr>
          <w:rFonts w:ascii="Arial" w:eastAsia="Times New Roman" w:hAnsi="Arial" w:cs="Arial"/>
          <w:color w:val="000000"/>
          <w:lang w:eastAsia="en-GB"/>
        </w:rPr>
        <w:t> </w:t>
      </w:r>
    </w:p>
    <w:p w14:paraId="4C0F493B"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5.1 </w:t>
      </w:r>
      <w:r w:rsidRPr="008E0A29">
        <w:rPr>
          <w:rFonts w:ascii="Arial" w:eastAsia="Times New Roman" w:hAnsi="Arial" w:cs="Arial"/>
          <w:lang w:val="en-IE" w:eastAsia="en-GB"/>
        </w:rPr>
        <w:t>A boat or equipment may be measured at any time for compliance with the class rules and sailing instructions. </w:t>
      </w:r>
      <w:r w:rsidRPr="008E0A29">
        <w:rPr>
          <w:rFonts w:ascii="Arial" w:eastAsia="Times New Roman" w:hAnsi="Arial" w:cs="Arial"/>
          <w:color w:val="000000"/>
          <w:lang w:eastAsia="en-GB"/>
        </w:rPr>
        <w:t> </w:t>
      </w:r>
    </w:p>
    <w:p w14:paraId="20BF7D24"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6D308D64"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6. Sailing Instructions. </w:t>
      </w:r>
      <w:r w:rsidRPr="008E0A29">
        <w:rPr>
          <w:rFonts w:ascii="Arial" w:eastAsia="Times New Roman" w:hAnsi="Arial" w:cs="Arial"/>
          <w:color w:val="000000"/>
          <w:lang w:eastAsia="en-GB"/>
        </w:rPr>
        <w:t> </w:t>
      </w:r>
    </w:p>
    <w:p w14:paraId="7AAD2D53"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6.1 </w:t>
      </w:r>
      <w:r w:rsidRPr="008E0A29">
        <w:rPr>
          <w:rFonts w:ascii="Arial" w:eastAsia="Times New Roman" w:hAnsi="Arial" w:cs="Arial"/>
          <w:lang w:val="en-IE" w:eastAsia="en-GB"/>
        </w:rPr>
        <w:t>The sailing instructions will be available at Registration. </w:t>
      </w:r>
      <w:r w:rsidRPr="008E0A29">
        <w:rPr>
          <w:rFonts w:ascii="Arial" w:eastAsia="Times New Roman" w:hAnsi="Arial" w:cs="Arial"/>
          <w:color w:val="000000"/>
          <w:lang w:eastAsia="en-GB"/>
        </w:rPr>
        <w:t> </w:t>
      </w:r>
    </w:p>
    <w:p w14:paraId="60B0B246"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75B421A3"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7. The Venue. </w:t>
      </w:r>
      <w:r w:rsidRPr="008E0A29">
        <w:rPr>
          <w:rFonts w:ascii="Arial" w:eastAsia="Times New Roman" w:hAnsi="Arial" w:cs="Arial"/>
          <w:color w:val="000000"/>
          <w:lang w:eastAsia="en-GB"/>
        </w:rPr>
        <w:t> </w:t>
      </w:r>
    </w:p>
    <w:p w14:paraId="1A7B4DDF"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7.1 </w:t>
      </w:r>
      <w:r w:rsidRPr="008E0A29">
        <w:rPr>
          <w:rFonts w:ascii="Arial" w:eastAsia="Times New Roman" w:hAnsi="Arial" w:cs="Arial"/>
          <w:lang w:val="en-IE" w:eastAsia="en-GB"/>
        </w:rPr>
        <w:t>The racing area will be in the waters off Donaghadee Harbour.</w:t>
      </w:r>
      <w:r w:rsidRPr="008E0A29">
        <w:rPr>
          <w:rFonts w:ascii="Arial" w:eastAsia="Times New Roman" w:hAnsi="Arial" w:cs="Arial"/>
          <w:color w:val="000000"/>
          <w:lang w:eastAsia="en-GB"/>
        </w:rPr>
        <w:t> </w:t>
      </w:r>
    </w:p>
    <w:p w14:paraId="07672DF8"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1C5B4149"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8. The Courses. </w:t>
      </w:r>
      <w:r w:rsidRPr="008E0A29">
        <w:rPr>
          <w:rFonts w:ascii="Arial" w:eastAsia="Times New Roman" w:hAnsi="Arial" w:cs="Arial"/>
          <w:color w:val="000000"/>
          <w:lang w:eastAsia="en-GB"/>
        </w:rPr>
        <w:t> </w:t>
      </w:r>
    </w:p>
    <w:p w14:paraId="73E45E37"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8.1 </w:t>
      </w:r>
      <w:r w:rsidRPr="008E0A29">
        <w:rPr>
          <w:rFonts w:ascii="Arial" w:eastAsia="Times New Roman" w:hAnsi="Arial" w:cs="Arial"/>
          <w:lang w:val="en-IE" w:eastAsia="en-GB"/>
        </w:rPr>
        <w:t>The courses to be sailed will be as described in the Sailing Instructions. </w:t>
      </w:r>
      <w:r w:rsidRPr="008E0A29">
        <w:rPr>
          <w:rFonts w:ascii="Arial" w:eastAsia="Times New Roman" w:hAnsi="Arial" w:cs="Arial"/>
          <w:color w:val="000000"/>
          <w:lang w:eastAsia="en-GB"/>
        </w:rPr>
        <w:t> </w:t>
      </w:r>
    </w:p>
    <w:p w14:paraId="1AFF55E0"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508E2972"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9. Scoring</w:t>
      </w:r>
      <w:r w:rsidRPr="008E0A29">
        <w:rPr>
          <w:rFonts w:ascii="Arial" w:eastAsia="Times New Roman" w:hAnsi="Arial" w:cs="Arial"/>
          <w:color w:val="000000"/>
          <w:lang w:eastAsia="en-GB"/>
        </w:rPr>
        <w:t> </w:t>
      </w:r>
    </w:p>
    <w:p w14:paraId="78D8E7A8"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b/>
          <w:bCs/>
          <w:lang w:val="en-IE" w:eastAsia="en-GB"/>
        </w:rPr>
        <w:t>9.1 </w:t>
      </w:r>
      <w:r w:rsidRPr="008E0A29">
        <w:rPr>
          <w:rFonts w:ascii="Arial" w:eastAsia="Times New Roman" w:hAnsi="Arial" w:cs="Arial"/>
          <w:lang w:val="en-IE" w:eastAsia="en-GB"/>
        </w:rPr>
        <w:t>There will be 1 discard after 5 races and 2 discards after 9 races on the Saturday series. There will be no discards from Sunday's results and the final race of the day shall be double points.</w:t>
      </w:r>
      <w:r w:rsidRPr="008E0A29">
        <w:rPr>
          <w:rFonts w:ascii="Arial" w:eastAsia="Times New Roman" w:hAnsi="Arial" w:cs="Arial"/>
          <w:color w:val="000000"/>
          <w:lang w:val="en-US" w:eastAsia="en-GB"/>
        </w:rPr>
        <w:t> </w:t>
      </w:r>
    </w:p>
    <w:p w14:paraId="7E0959B1" w14:textId="77777777" w:rsidR="0095403B" w:rsidRDefault="008E0A29" w:rsidP="008E0A29">
      <w:pPr>
        <w:spacing w:line="240" w:lineRule="auto"/>
        <w:textAlignment w:val="baseline"/>
        <w:rPr>
          <w:rFonts w:ascii="Arial" w:eastAsia="Times New Roman" w:hAnsi="Arial" w:cs="Arial"/>
          <w:lang w:val="en-IE" w:eastAsia="en-GB"/>
        </w:rPr>
      </w:pPr>
      <w:r w:rsidRPr="008E0A29">
        <w:rPr>
          <w:rFonts w:ascii="Arial" w:eastAsia="Times New Roman" w:hAnsi="Arial" w:cs="Arial"/>
          <w:b/>
          <w:bCs/>
          <w:lang w:val="en-IE" w:eastAsia="en-GB"/>
        </w:rPr>
        <w:t>9.2 </w:t>
      </w:r>
      <w:r w:rsidRPr="008E0A29">
        <w:rPr>
          <w:rFonts w:ascii="Arial" w:eastAsia="Times New Roman" w:hAnsi="Arial" w:cs="Arial"/>
          <w:lang w:val="en-IE" w:eastAsia="en-GB"/>
        </w:rPr>
        <w:t>Ties will be in accordance with RRS Appendix A8. </w:t>
      </w:r>
    </w:p>
    <w:p w14:paraId="343C11CA" w14:textId="77533040" w:rsidR="008E0A29" w:rsidRPr="008E0A29" w:rsidRDefault="0095403B" w:rsidP="008E0A29">
      <w:pPr>
        <w:spacing w:line="240" w:lineRule="auto"/>
        <w:textAlignment w:val="baseline"/>
        <w:rPr>
          <w:rFonts w:ascii="Segoe UI" w:eastAsia="Times New Roman" w:hAnsi="Segoe UI" w:cs="Segoe UI"/>
          <w:color w:val="000000"/>
          <w:sz w:val="18"/>
          <w:szCs w:val="18"/>
          <w:lang w:val="en-US" w:eastAsia="en-GB"/>
        </w:rPr>
      </w:pPr>
      <w:r>
        <w:rPr>
          <w:rFonts w:ascii="Arial" w:eastAsia="Times New Roman" w:hAnsi="Arial" w:cs="Arial"/>
          <w:lang w:val="en-IE" w:eastAsia="en-GB"/>
        </w:rPr>
        <w:t>DSQ shall score 3 points more than the number of finishers</w:t>
      </w:r>
      <w:r w:rsidR="008E0A29" w:rsidRPr="008E0A29">
        <w:rPr>
          <w:rFonts w:ascii="Arial" w:eastAsia="Times New Roman" w:hAnsi="Arial" w:cs="Arial"/>
          <w:color w:val="000000"/>
          <w:lang w:val="en-US" w:eastAsia="en-GB"/>
        </w:rPr>
        <w:t> </w:t>
      </w:r>
    </w:p>
    <w:p w14:paraId="7F8352AA" w14:textId="42AE388A" w:rsidR="008E0A29" w:rsidRPr="008E0A29" w:rsidRDefault="008E0A29" w:rsidP="008E0A29">
      <w:pPr>
        <w:spacing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lang w:val="en-IE" w:eastAsia="en-GB"/>
        </w:rPr>
        <w:t>DNS, DNC, shall score 3 points more than the number of finishers </w:t>
      </w:r>
      <w:r w:rsidRPr="008E0A29">
        <w:rPr>
          <w:rFonts w:ascii="Arial" w:eastAsia="Times New Roman" w:hAnsi="Arial" w:cs="Arial"/>
          <w:color w:val="000000"/>
          <w:lang w:val="en-US" w:eastAsia="en-GB"/>
        </w:rPr>
        <w:t> </w:t>
      </w:r>
    </w:p>
    <w:p w14:paraId="6C072D41" w14:textId="77777777" w:rsidR="008E0A29" w:rsidRPr="008E0A29" w:rsidRDefault="008E0A29" w:rsidP="008E0A29">
      <w:pPr>
        <w:spacing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lang w:val="en-IE" w:eastAsia="en-GB"/>
        </w:rPr>
        <w:t>DNF,</w:t>
      </w:r>
      <w:r w:rsidR="00D57638">
        <w:rPr>
          <w:rFonts w:ascii="Arial" w:eastAsia="Times New Roman" w:hAnsi="Arial" w:cs="Arial"/>
          <w:lang w:val="en-IE" w:eastAsia="en-GB"/>
        </w:rPr>
        <w:t xml:space="preserve"> </w:t>
      </w:r>
      <w:r w:rsidRPr="008E0A29">
        <w:rPr>
          <w:rFonts w:ascii="Arial" w:eastAsia="Times New Roman" w:hAnsi="Arial" w:cs="Arial"/>
          <w:lang w:val="en-IE" w:eastAsia="en-GB"/>
        </w:rPr>
        <w:t>RET, OCS shall score 1 point more than the numbers of finishers.</w:t>
      </w:r>
      <w:r w:rsidRPr="008E0A29">
        <w:rPr>
          <w:rFonts w:ascii="Arial" w:eastAsia="Times New Roman" w:hAnsi="Arial" w:cs="Arial"/>
          <w:color w:val="000000"/>
          <w:lang w:val="en-US" w:eastAsia="en-GB"/>
        </w:rPr>
        <w:t> </w:t>
      </w:r>
    </w:p>
    <w:p w14:paraId="6A600D39"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val="en-US" w:eastAsia="en-GB"/>
        </w:rPr>
      </w:pPr>
      <w:r w:rsidRPr="008E0A29">
        <w:rPr>
          <w:rFonts w:ascii="Arial" w:eastAsia="Times New Roman" w:hAnsi="Arial" w:cs="Arial"/>
          <w:color w:val="000000"/>
          <w:lang w:val="en-US" w:eastAsia="en-GB"/>
        </w:rPr>
        <w:t> </w:t>
      </w:r>
    </w:p>
    <w:p w14:paraId="01E8323B" w14:textId="77777777" w:rsidR="008E0A29" w:rsidRDefault="008E0A29" w:rsidP="008E0A29">
      <w:pPr>
        <w:spacing w:after="0" w:line="240" w:lineRule="auto"/>
        <w:textAlignment w:val="baseline"/>
        <w:rPr>
          <w:rFonts w:ascii="Arial" w:eastAsia="Times New Roman" w:hAnsi="Arial" w:cs="Arial"/>
          <w:b/>
          <w:bCs/>
          <w:lang w:val="en-IE" w:eastAsia="en-GB"/>
        </w:rPr>
      </w:pPr>
    </w:p>
    <w:p w14:paraId="31B1AEF5" w14:textId="77777777" w:rsidR="0095403B" w:rsidRDefault="0095403B" w:rsidP="008E0A29">
      <w:pPr>
        <w:spacing w:line="240" w:lineRule="auto"/>
        <w:textAlignment w:val="baseline"/>
        <w:rPr>
          <w:rFonts w:ascii="Arial" w:eastAsia="Times New Roman" w:hAnsi="Arial" w:cs="Arial"/>
          <w:b/>
          <w:bCs/>
          <w:lang w:val="en-IE" w:eastAsia="en-GB"/>
        </w:rPr>
      </w:pPr>
    </w:p>
    <w:p w14:paraId="5C66540D" w14:textId="77777777" w:rsidR="0095403B" w:rsidRDefault="0095403B" w:rsidP="008E0A29">
      <w:pPr>
        <w:spacing w:line="240" w:lineRule="auto"/>
        <w:textAlignment w:val="baseline"/>
        <w:rPr>
          <w:rFonts w:ascii="Arial" w:eastAsia="Times New Roman" w:hAnsi="Arial" w:cs="Arial"/>
          <w:b/>
          <w:bCs/>
          <w:lang w:val="en-IE" w:eastAsia="en-GB"/>
        </w:rPr>
      </w:pPr>
    </w:p>
    <w:p w14:paraId="53126C22"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lastRenderedPageBreak/>
        <w:t> </w:t>
      </w:r>
    </w:p>
    <w:p w14:paraId="04CB3E3B" w14:textId="69A74DA2"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b/>
          <w:bCs/>
          <w:lang w:eastAsia="en-GB"/>
        </w:rPr>
        <w:t>1</w:t>
      </w:r>
      <w:r w:rsidR="0095403B">
        <w:rPr>
          <w:rFonts w:ascii="Arial" w:eastAsia="Times New Roman" w:hAnsi="Arial" w:cs="Arial"/>
          <w:b/>
          <w:bCs/>
          <w:lang w:eastAsia="en-GB"/>
        </w:rPr>
        <w:t>0</w:t>
      </w:r>
      <w:r w:rsidRPr="008E0A29">
        <w:rPr>
          <w:rFonts w:ascii="Arial" w:eastAsia="Times New Roman" w:hAnsi="Arial" w:cs="Arial"/>
          <w:b/>
          <w:bCs/>
          <w:lang w:eastAsia="en-GB"/>
        </w:rPr>
        <w:t>. Risk Statement</w:t>
      </w:r>
      <w:r w:rsidRPr="008E0A29">
        <w:rPr>
          <w:rFonts w:ascii="Arial" w:eastAsia="Times New Roman" w:hAnsi="Arial" w:cs="Arial"/>
          <w:lang w:eastAsia="en-GB"/>
        </w:rPr>
        <w:t> </w:t>
      </w:r>
    </w:p>
    <w:p w14:paraId="041F03CD"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34E182F3" w14:textId="6D08D520"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b/>
          <w:bCs/>
          <w:lang w:eastAsia="en-GB"/>
        </w:rPr>
        <w:t>1</w:t>
      </w:r>
      <w:r w:rsidR="0095403B">
        <w:rPr>
          <w:rFonts w:ascii="Arial" w:eastAsia="Times New Roman" w:hAnsi="Arial" w:cs="Arial"/>
          <w:b/>
          <w:bCs/>
          <w:lang w:eastAsia="en-GB"/>
        </w:rPr>
        <w:t>0</w:t>
      </w:r>
      <w:r w:rsidRPr="008E0A29">
        <w:rPr>
          <w:rFonts w:ascii="Arial" w:eastAsia="Times New Roman" w:hAnsi="Arial" w:cs="Arial"/>
          <w:b/>
          <w:bCs/>
          <w:lang w:eastAsia="en-GB"/>
        </w:rPr>
        <w:t>.1</w:t>
      </w:r>
      <w:r w:rsidRPr="008E0A29">
        <w:rPr>
          <w:rFonts w:ascii="Arial" w:eastAsia="Times New Roman" w:hAnsi="Arial" w:cs="Arial"/>
          <w:lang w:eastAsia="en-GB"/>
        </w:rPr>
        <w:t> Rule 4 of the Racing Rules of Sailing states: “The responsibility for a boat’s decision to participate in a race or to continue to race is hers alone” </w:t>
      </w:r>
    </w:p>
    <w:p w14:paraId="4A6975F3"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Sailing by its nature is an unpredictable sport and therefore inherently involves an element of risk.  By taking part in the event, each competitor agrees and acknowledges that: </w:t>
      </w:r>
    </w:p>
    <w:p w14:paraId="4ADEC4AB"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5F2BA258" w14:textId="77777777" w:rsidR="008E0A29" w:rsidRPr="008E0A29" w:rsidRDefault="00D57638" w:rsidP="008E0A2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(a) </w:t>
      </w:r>
      <w:r w:rsidR="008E0A29" w:rsidRPr="008E0A29">
        <w:rPr>
          <w:rFonts w:ascii="Arial" w:eastAsia="Times New Roman" w:hAnsi="Arial" w:cs="Arial"/>
          <w:lang w:eastAsia="en-GB"/>
        </w:rPr>
        <w:t>They are aware of the inherent element of risk involved in the sport and accept responsibility for the exposure of themselves, their crew and their boat to such inherent risk whilst taking part in the event; </w:t>
      </w:r>
    </w:p>
    <w:p w14:paraId="27FFFC16"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2276A3F9" w14:textId="77777777" w:rsidR="008E0A29" w:rsidRPr="008E0A29" w:rsidRDefault="00D57638" w:rsidP="008E0A2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(b) </w:t>
      </w:r>
      <w:r w:rsidR="008E0A29" w:rsidRPr="008E0A29">
        <w:rPr>
          <w:rFonts w:ascii="Arial" w:eastAsia="Times New Roman" w:hAnsi="Arial" w:cs="Arial"/>
          <w:lang w:eastAsia="en-GB"/>
        </w:rPr>
        <w:t>They are responsible for the safety of themselves, their crew, their boat and their other property whether afloat or ashore; </w:t>
      </w:r>
    </w:p>
    <w:p w14:paraId="3C7D41FA"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2C58E857" w14:textId="77777777" w:rsidR="008E0A29" w:rsidRPr="008E0A29" w:rsidRDefault="00D57638" w:rsidP="008E0A2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(c)  </w:t>
      </w:r>
      <w:r w:rsidR="008E0A29" w:rsidRPr="008E0A29">
        <w:rPr>
          <w:rFonts w:ascii="Arial" w:eastAsia="Times New Roman" w:hAnsi="Arial" w:cs="Arial"/>
          <w:lang w:eastAsia="en-GB"/>
        </w:rPr>
        <w:t>They accept responsibility for any injury, damage or loss to the extent caused by their own actions or omissions; </w:t>
      </w:r>
    </w:p>
    <w:p w14:paraId="69D6273F"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57AC8D54" w14:textId="77777777" w:rsidR="008E0A29" w:rsidRPr="008E0A29" w:rsidRDefault="00D57638" w:rsidP="008E0A2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(d) </w:t>
      </w:r>
      <w:r w:rsidR="008E0A29" w:rsidRPr="008E0A29">
        <w:rPr>
          <w:rFonts w:ascii="Arial" w:eastAsia="Times New Roman" w:hAnsi="Arial" w:cs="Arial"/>
          <w:lang w:eastAsia="en-GB"/>
        </w:rPr>
        <w:t>Their boat is in good order, equipped to sail in the event and they are fit to participate; </w:t>
      </w:r>
    </w:p>
    <w:p w14:paraId="11B6A982"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27919979" w14:textId="77777777" w:rsidR="008E0A29" w:rsidRPr="008E0A29" w:rsidRDefault="00D57638" w:rsidP="008E0A2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(e) </w:t>
      </w:r>
      <w:r w:rsidR="008E0A29" w:rsidRPr="008E0A29">
        <w:rPr>
          <w:rFonts w:ascii="Arial" w:eastAsia="Times New Roman" w:hAnsi="Arial" w:cs="Arial"/>
          <w:lang w:eastAsia="en-GB"/>
        </w:rPr>
        <w:t>The provision of a race management team, patrol boats and other officials and volunteers by the event organiser does not relieve them of their own responsibilities. </w:t>
      </w:r>
    </w:p>
    <w:p w14:paraId="17B9881B" w14:textId="77777777" w:rsidR="008E0A29" w:rsidRPr="008E0A29" w:rsidRDefault="008E0A29" w:rsidP="008E0A29">
      <w:pPr>
        <w:spacing w:after="0" w:line="240" w:lineRule="auto"/>
        <w:textAlignment w:val="baseline"/>
        <w:rPr>
          <w:rFonts w:ascii="Segoe UI" w:eastAsia="Times New Roman" w:hAnsi="Segoe UI" w:cs="Segoe UI"/>
          <w:sz w:val="18"/>
          <w:szCs w:val="18"/>
          <w:lang w:eastAsia="en-GB"/>
        </w:rPr>
      </w:pPr>
      <w:r w:rsidRPr="008E0A29">
        <w:rPr>
          <w:rFonts w:ascii="Arial" w:eastAsia="Times New Roman" w:hAnsi="Arial" w:cs="Arial"/>
          <w:lang w:eastAsia="en-GB"/>
        </w:rPr>
        <w:t>              </w:t>
      </w:r>
    </w:p>
    <w:p w14:paraId="43A742C8" w14:textId="77777777" w:rsidR="00D57638" w:rsidRDefault="00D57638" w:rsidP="008E0A29">
      <w:pPr>
        <w:spacing w:after="0" w:line="240" w:lineRule="auto"/>
        <w:textAlignment w:val="baseline"/>
        <w:rPr>
          <w:rFonts w:ascii="Arial" w:eastAsia="Times New Roman" w:hAnsi="Arial" w:cs="Arial"/>
          <w:color w:val="000000"/>
          <w:lang w:eastAsia="en-GB"/>
        </w:rPr>
      </w:pPr>
      <w:r>
        <w:rPr>
          <w:rFonts w:ascii="Arial" w:eastAsia="Times New Roman" w:hAnsi="Arial" w:cs="Arial"/>
          <w:lang w:eastAsia="en-GB"/>
        </w:rPr>
        <w:t xml:space="preserve">(f)  The </w:t>
      </w:r>
      <w:r w:rsidR="008E0A29" w:rsidRPr="008E0A29">
        <w:rPr>
          <w:rFonts w:ascii="Arial" w:eastAsia="Times New Roman" w:hAnsi="Arial" w:cs="Arial"/>
          <w:lang w:eastAsia="en-GB"/>
        </w:rPr>
        <w:t>provision of patrol boat cover is limited to such assistance, particularly in extreme weather conditions as can be practically provided in the circumstances.</w:t>
      </w:r>
      <w:r w:rsidR="008E0A29" w:rsidRPr="008E0A29">
        <w:rPr>
          <w:rFonts w:ascii="Arial" w:eastAsia="Times New Roman" w:hAnsi="Arial" w:cs="Arial"/>
          <w:color w:val="000000"/>
          <w:lang w:eastAsia="en-GB"/>
        </w:rPr>
        <w:t> </w:t>
      </w:r>
    </w:p>
    <w:p w14:paraId="02B9DDBC" w14:textId="77777777" w:rsidR="00D57638" w:rsidRDefault="00D57638" w:rsidP="008E0A29">
      <w:pPr>
        <w:spacing w:after="0" w:line="240" w:lineRule="auto"/>
        <w:textAlignment w:val="baseline"/>
        <w:rPr>
          <w:rFonts w:ascii="Arial" w:eastAsia="Times New Roman" w:hAnsi="Arial" w:cs="Arial"/>
          <w:color w:val="000000"/>
          <w:lang w:eastAsia="en-GB"/>
        </w:rPr>
      </w:pPr>
    </w:p>
    <w:p w14:paraId="2F7C1811" w14:textId="60E30F62" w:rsidR="00D57638" w:rsidRPr="0095403B" w:rsidRDefault="00D57638" w:rsidP="00D57638">
      <w:pPr>
        <w:pStyle w:val="Default"/>
        <w:rPr>
          <w:rFonts w:ascii="Arial" w:hAnsi="Arial" w:cs="Arial"/>
          <w:bCs/>
          <w:color w:val="auto"/>
          <w:sz w:val="22"/>
          <w:szCs w:val="22"/>
        </w:rPr>
      </w:pPr>
      <w:r w:rsidRPr="0095403B">
        <w:rPr>
          <w:rFonts w:ascii="Arial" w:hAnsi="Arial" w:cs="Arial"/>
          <w:bCs/>
          <w:color w:val="auto"/>
          <w:sz w:val="22"/>
          <w:szCs w:val="22"/>
        </w:rPr>
        <w:t>It is also the competitor</w:t>
      </w:r>
      <w:r w:rsidR="0095403B">
        <w:rPr>
          <w:rFonts w:ascii="Arial" w:hAnsi="Arial" w:cs="Arial"/>
          <w:bCs/>
          <w:color w:val="auto"/>
          <w:sz w:val="22"/>
          <w:szCs w:val="22"/>
        </w:rPr>
        <w:t>’</w:t>
      </w:r>
      <w:bookmarkStart w:id="0" w:name="_GoBack"/>
      <w:bookmarkEnd w:id="0"/>
      <w:r w:rsidRPr="0095403B">
        <w:rPr>
          <w:rFonts w:ascii="Arial" w:hAnsi="Arial" w:cs="Arial"/>
          <w:bCs/>
          <w:color w:val="auto"/>
          <w:sz w:val="22"/>
          <w:szCs w:val="22"/>
        </w:rPr>
        <w:t xml:space="preserve">s responsibility to familiarise themselves with any risks specific to the venue of this event drawn to their attention in any rules and information provided by the venue or event and to attend any safety briefing held for the event.  </w:t>
      </w:r>
    </w:p>
    <w:p w14:paraId="46B40272"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p>
    <w:p w14:paraId="02CE97B9"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4A9F528C" w14:textId="2A14DFC8"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1</w:t>
      </w:r>
      <w:r w:rsidR="0095403B">
        <w:rPr>
          <w:rFonts w:ascii="Arial" w:eastAsia="Times New Roman" w:hAnsi="Arial" w:cs="Arial"/>
          <w:b/>
          <w:bCs/>
          <w:lang w:val="en-IE" w:eastAsia="en-GB"/>
        </w:rPr>
        <w:t>1</w:t>
      </w:r>
      <w:r w:rsidRPr="008E0A29">
        <w:rPr>
          <w:rFonts w:ascii="Arial" w:eastAsia="Times New Roman" w:hAnsi="Arial" w:cs="Arial"/>
          <w:b/>
          <w:bCs/>
          <w:lang w:val="en-IE" w:eastAsia="en-GB"/>
        </w:rPr>
        <w:t>. Insurance </w:t>
      </w:r>
      <w:r w:rsidRPr="008E0A29">
        <w:rPr>
          <w:rFonts w:ascii="Arial" w:eastAsia="Times New Roman" w:hAnsi="Arial" w:cs="Arial"/>
          <w:color w:val="000000"/>
          <w:lang w:eastAsia="en-GB"/>
        </w:rPr>
        <w:t> </w:t>
      </w:r>
    </w:p>
    <w:p w14:paraId="5D2EA37F" w14:textId="77777777"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color w:val="000000"/>
          <w:lang w:eastAsia="en-GB"/>
        </w:rPr>
        <w:t> </w:t>
      </w:r>
    </w:p>
    <w:p w14:paraId="6143196C" w14:textId="78F48FA5" w:rsidR="008E0A29" w:rsidRPr="008E0A29" w:rsidRDefault="008E0A29" w:rsidP="008E0A29">
      <w:pPr>
        <w:spacing w:after="0" w:line="240" w:lineRule="auto"/>
        <w:textAlignment w:val="baseline"/>
        <w:rPr>
          <w:rFonts w:ascii="Segoe UI" w:eastAsia="Times New Roman" w:hAnsi="Segoe UI" w:cs="Segoe UI"/>
          <w:color w:val="000000"/>
          <w:sz w:val="18"/>
          <w:szCs w:val="18"/>
          <w:lang w:eastAsia="en-GB"/>
        </w:rPr>
      </w:pPr>
      <w:r w:rsidRPr="008E0A29">
        <w:rPr>
          <w:rFonts w:ascii="Arial" w:eastAsia="Times New Roman" w:hAnsi="Arial" w:cs="Arial"/>
          <w:b/>
          <w:bCs/>
          <w:lang w:val="en-IE" w:eastAsia="en-GB"/>
        </w:rPr>
        <w:t>1</w:t>
      </w:r>
      <w:r w:rsidR="0095403B">
        <w:rPr>
          <w:rFonts w:ascii="Arial" w:eastAsia="Times New Roman" w:hAnsi="Arial" w:cs="Arial"/>
          <w:b/>
          <w:bCs/>
          <w:lang w:val="en-IE" w:eastAsia="en-GB"/>
        </w:rPr>
        <w:t>1</w:t>
      </w:r>
      <w:r w:rsidRPr="008E0A29">
        <w:rPr>
          <w:rFonts w:ascii="Arial" w:eastAsia="Times New Roman" w:hAnsi="Arial" w:cs="Arial"/>
          <w:b/>
          <w:bCs/>
          <w:lang w:val="en-IE" w:eastAsia="en-GB"/>
        </w:rPr>
        <w:t>.1 </w:t>
      </w:r>
      <w:r w:rsidRPr="008E0A29">
        <w:rPr>
          <w:rFonts w:ascii="Arial" w:eastAsia="Times New Roman" w:hAnsi="Arial" w:cs="Arial"/>
          <w:lang w:val="en-IE" w:eastAsia="en-GB"/>
        </w:rPr>
        <w:t>Each participating boat shall be insured with valid third-party liability insurance with a minimum cover of £</w:t>
      </w:r>
      <w:r w:rsidR="0095403B">
        <w:rPr>
          <w:rFonts w:ascii="Arial" w:eastAsia="Times New Roman" w:hAnsi="Arial" w:cs="Arial"/>
          <w:lang w:val="en-IE" w:eastAsia="en-GB"/>
        </w:rPr>
        <w:t>3</w:t>
      </w:r>
      <w:r w:rsidRPr="008E0A29">
        <w:rPr>
          <w:rFonts w:ascii="Arial" w:eastAsia="Times New Roman" w:hAnsi="Arial" w:cs="Arial"/>
          <w:lang w:val="en-IE" w:eastAsia="en-GB"/>
        </w:rPr>
        <w:t>,000,000 Pounds Sterling per incident or the equivalent.</w:t>
      </w:r>
      <w:r w:rsidRPr="008E0A29">
        <w:rPr>
          <w:rFonts w:ascii="Arial" w:eastAsia="Times New Roman" w:hAnsi="Arial" w:cs="Arial"/>
          <w:color w:val="000000"/>
          <w:lang w:eastAsia="en-GB"/>
        </w:rPr>
        <w:t> </w:t>
      </w:r>
      <w:r w:rsidR="00D57638">
        <w:rPr>
          <w:rFonts w:ascii="Arial" w:eastAsia="Times New Roman" w:hAnsi="Arial" w:cs="Arial"/>
          <w:color w:val="000000"/>
          <w:lang w:eastAsia="en-GB"/>
        </w:rPr>
        <w:br/>
        <w:t xml:space="preserve">                             </w:t>
      </w:r>
    </w:p>
    <w:p w14:paraId="66333FB7" w14:textId="77777777" w:rsidR="008E0A29" w:rsidRDefault="008E0A29"/>
    <w:sectPr w:rsidR="008E0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0A34"/>
    <w:multiLevelType w:val="multilevel"/>
    <w:tmpl w:val="951CBCDC"/>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777C302B"/>
    <w:multiLevelType w:val="multilevel"/>
    <w:tmpl w:val="24205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29"/>
    <w:rsid w:val="000022C8"/>
    <w:rsid w:val="0025527E"/>
    <w:rsid w:val="00555B01"/>
    <w:rsid w:val="008E0A29"/>
    <w:rsid w:val="0095403B"/>
    <w:rsid w:val="00BE29BB"/>
    <w:rsid w:val="00D5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3DE3"/>
  <w15:chartTrackingRefBased/>
  <w15:docId w15:val="{23091D5F-6044-4163-A6C7-619302B4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0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E0A29"/>
  </w:style>
  <w:style w:type="character" w:customStyle="1" w:styleId="normaltextrun">
    <w:name w:val="normaltextrun"/>
    <w:basedOn w:val="DefaultParagraphFont"/>
    <w:rsid w:val="008E0A29"/>
  </w:style>
  <w:style w:type="character" w:customStyle="1" w:styleId="contextualspellingandgrammarerror">
    <w:name w:val="contextualspellingandgrammarerror"/>
    <w:basedOn w:val="DefaultParagraphFont"/>
    <w:rsid w:val="008E0A29"/>
  </w:style>
  <w:style w:type="character" w:customStyle="1" w:styleId="spellingerror">
    <w:name w:val="spellingerror"/>
    <w:basedOn w:val="DefaultParagraphFont"/>
    <w:rsid w:val="008E0A29"/>
  </w:style>
  <w:style w:type="character" w:customStyle="1" w:styleId="scxw28538439">
    <w:name w:val="scxw28538439"/>
    <w:basedOn w:val="DefaultParagraphFont"/>
    <w:rsid w:val="008E0A29"/>
  </w:style>
  <w:style w:type="paragraph" w:styleId="ListParagraph">
    <w:name w:val="List Paragraph"/>
    <w:basedOn w:val="Normal"/>
    <w:uiPriority w:val="34"/>
    <w:qFormat/>
    <w:rsid w:val="008E0A29"/>
    <w:pPr>
      <w:ind w:left="720"/>
      <w:contextualSpacing/>
    </w:pPr>
  </w:style>
  <w:style w:type="character" w:styleId="Hyperlink">
    <w:name w:val="Hyperlink"/>
    <w:basedOn w:val="DefaultParagraphFont"/>
    <w:uiPriority w:val="99"/>
    <w:unhideWhenUsed/>
    <w:rsid w:val="0025527E"/>
    <w:rPr>
      <w:color w:val="0563C1" w:themeColor="hyperlink"/>
      <w:u w:val="single"/>
    </w:rPr>
  </w:style>
  <w:style w:type="paragraph" w:customStyle="1" w:styleId="Default">
    <w:name w:val="Default"/>
    <w:rsid w:val="00D57638"/>
    <w:pPr>
      <w:autoSpaceDE w:val="0"/>
      <w:autoSpaceDN w:val="0"/>
      <w:adjustRightInd w:val="0"/>
      <w:spacing w:after="0" w:line="240" w:lineRule="auto"/>
    </w:pPr>
    <w:rPr>
      <w:rFonts w:ascii="Calibri" w:eastAsia="Times New Roman" w:hAnsi="Calibri" w:cs="Calibri"/>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697954">
      <w:bodyDiv w:val="1"/>
      <w:marLeft w:val="0"/>
      <w:marRight w:val="0"/>
      <w:marTop w:val="0"/>
      <w:marBottom w:val="0"/>
      <w:divBdr>
        <w:top w:val="none" w:sz="0" w:space="0" w:color="auto"/>
        <w:left w:val="none" w:sz="0" w:space="0" w:color="auto"/>
        <w:bottom w:val="none" w:sz="0" w:space="0" w:color="auto"/>
        <w:right w:val="none" w:sz="0" w:space="0" w:color="auto"/>
      </w:divBdr>
      <w:divsChild>
        <w:div w:id="397049350">
          <w:marLeft w:val="0"/>
          <w:marRight w:val="0"/>
          <w:marTop w:val="0"/>
          <w:marBottom w:val="0"/>
          <w:divBdr>
            <w:top w:val="none" w:sz="0" w:space="0" w:color="auto"/>
            <w:left w:val="none" w:sz="0" w:space="0" w:color="auto"/>
            <w:bottom w:val="none" w:sz="0" w:space="0" w:color="auto"/>
            <w:right w:val="none" w:sz="0" w:space="0" w:color="auto"/>
          </w:divBdr>
        </w:div>
        <w:div w:id="1736584437">
          <w:marLeft w:val="0"/>
          <w:marRight w:val="0"/>
          <w:marTop w:val="0"/>
          <w:marBottom w:val="0"/>
          <w:divBdr>
            <w:top w:val="none" w:sz="0" w:space="0" w:color="auto"/>
            <w:left w:val="none" w:sz="0" w:space="0" w:color="auto"/>
            <w:bottom w:val="none" w:sz="0" w:space="0" w:color="auto"/>
            <w:right w:val="none" w:sz="0" w:space="0" w:color="auto"/>
          </w:divBdr>
        </w:div>
        <w:div w:id="1147749241">
          <w:marLeft w:val="0"/>
          <w:marRight w:val="0"/>
          <w:marTop w:val="0"/>
          <w:marBottom w:val="0"/>
          <w:divBdr>
            <w:top w:val="none" w:sz="0" w:space="0" w:color="auto"/>
            <w:left w:val="none" w:sz="0" w:space="0" w:color="auto"/>
            <w:bottom w:val="none" w:sz="0" w:space="0" w:color="auto"/>
            <w:right w:val="none" w:sz="0" w:space="0" w:color="auto"/>
          </w:divBdr>
        </w:div>
        <w:div w:id="135076763">
          <w:marLeft w:val="0"/>
          <w:marRight w:val="0"/>
          <w:marTop w:val="0"/>
          <w:marBottom w:val="0"/>
          <w:divBdr>
            <w:top w:val="none" w:sz="0" w:space="0" w:color="auto"/>
            <w:left w:val="none" w:sz="0" w:space="0" w:color="auto"/>
            <w:bottom w:val="none" w:sz="0" w:space="0" w:color="auto"/>
            <w:right w:val="none" w:sz="0" w:space="0" w:color="auto"/>
          </w:divBdr>
        </w:div>
        <w:div w:id="646907628">
          <w:marLeft w:val="0"/>
          <w:marRight w:val="0"/>
          <w:marTop w:val="0"/>
          <w:marBottom w:val="0"/>
          <w:divBdr>
            <w:top w:val="none" w:sz="0" w:space="0" w:color="auto"/>
            <w:left w:val="none" w:sz="0" w:space="0" w:color="auto"/>
            <w:bottom w:val="none" w:sz="0" w:space="0" w:color="auto"/>
            <w:right w:val="none" w:sz="0" w:space="0" w:color="auto"/>
          </w:divBdr>
        </w:div>
        <w:div w:id="230123041">
          <w:marLeft w:val="0"/>
          <w:marRight w:val="0"/>
          <w:marTop w:val="0"/>
          <w:marBottom w:val="0"/>
          <w:divBdr>
            <w:top w:val="none" w:sz="0" w:space="0" w:color="auto"/>
            <w:left w:val="none" w:sz="0" w:space="0" w:color="auto"/>
            <w:bottom w:val="none" w:sz="0" w:space="0" w:color="auto"/>
            <w:right w:val="none" w:sz="0" w:space="0" w:color="auto"/>
          </w:divBdr>
        </w:div>
        <w:div w:id="926115416">
          <w:marLeft w:val="0"/>
          <w:marRight w:val="0"/>
          <w:marTop w:val="0"/>
          <w:marBottom w:val="0"/>
          <w:divBdr>
            <w:top w:val="none" w:sz="0" w:space="0" w:color="auto"/>
            <w:left w:val="none" w:sz="0" w:space="0" w:color="auto"/>
            <w:bottom w:val="none" w:sz="0" w:space="0" w:color="auto"/>
            <w:right w:val="none" w:sz="0" w:space="0" w:color="auto"/>
          </w:divBdr>
        </w:div>
        <w:div w:id="1537549553">
          <w:marLeft w:val="0"/>
          <w:marRight w:val="0"/>
          <w:marTop w:val="0"/>
          <w:marBottom w:val="0"/>
          <w:divBdr>
            <w:top w:val="none" w:sz="0" w:space="0" w:color="auto"/>
            <w:left w:val="none" w:sz="0" w:space="0" w:color="auto"/>
            <w:bottom w:val="none" w:sz="0" w:space="0" w:color="auto"/>
            <w:right w:val="none" w:sz="0" w:space="0" w:color="auto"/>
          </w:divBdr>
        </w:div>
        <w:div w:id="37707224">
          <w:marLeft w:val="0"/>
          <w:marRight w:val="0"/>
          <w:marTop w:val="0"/>
          <w:marBottom w:val="0"/>
          <w:divBdr>
            <w:top w:val="none" w:sz="0" w:space="0" w:color="auto"/>
            <w:left w:val="none" w:sz="0" w:space="0" w:color="auto"/>
            <w:bottom w:val="none" w:sz="0" w:space="0" w:color="auto"/>
            <w:right w:val="none" w:sz="0" w:space="0" w:color="auto"/>
          </w:divBdr>
          <w:divsChild>
            <w:div w:id="1090081363">
              <w:marLeft w:val="0"/>
              <w:marRight w:val="0"/>
              <w:marTop w:val="0"/>
              <w:marBottom w:val="0"/>
              <w:divBdr>
                <w:top w:val="none" w:sz="0" w:space="0" w:color="auto"/>
                <w:left w:val="none" w:sz="0" w:space="0" w:color="auto"/>
                <w:bottom w:val="none" w:sz="0" w:space="0" w:color="auto"/>
                <w:right w:val="none" w:sz="0" w:space="0" w:color="auto"/>
              </w:divBdr>
            </w:div>
            <w:div w:id="1287547568">
              <w:marLeft w:val="0"/>
              <w:marRight w:val="0"/>
              <w:marTop w:val="0"/>
              <w:marBottom w:val="0"/>
              <w:divBdr>
                <w:top w:val="none" w:sz="0" w:space="0" w:color="auto"/>
                <w:left w:val="none" w:sz="0" w:space="0" w:color="auto"/>
                <w:bottom w:val="none" w:sz="0" w:space="0" w:color="auto"/>
                <w:right w:val="none" w:sz="0" w:space="0" w:color="auto"/>
              </w:divBdr>
            </w:div>
          </w:divsChild>
        </w:div>
        <w:div w:id="1509178820">
          <w:marLeft w:val="0"/>
          <w:marRight w:val="0"/>
          <w:marTop w:val="0"/>
          <w:marBottom w:val="0"/>
          <w:divBdr>
            <w:top w:val="none" w:sz="0" w:space="0" w:color="auto"/>
            <w:left w:val="none" w:sz="0" w:space="0" w:color="auto"/>
            <w:bottom w:val="none" w:sz="0" w:space="0" w:color="auto"/>
            <w:right w:val="none" w:sz="0" w:space="0" w:color="auto"/>
          </w:divBdr>
        </w:div>
        <w:div w:id="565074711">
          <w:marLeft w:val="0"/>
          <w:marRight w:val="0"/>
          <w:marTop w:val="0"/>
          <w:marBottom w:val="0"/>
          <w:divBdr>
            <w:top w:val="none" w:sz="0" w:space="0" w:color="auto"/>
            <w:left w:val="none" w:sz="0" w:space="0" w:color="auto"/>
            <w:bottom w:val="none" w:sz="0" w:space="0" w:color="auto"/>
            <w:right w:val="none" w:sz="0" w:space="0" w:color="auto"/>
          </w:divBdr>
        </w:div>
        <w:div w:id="580911672">
          <w:marLeft w:val="0"/>
          <w:marRight w:val="0"/>
          <w:marTop w:val="0"/>
          <w:marBottom w:val="0"/>
          <w:divBdr>
            <w:top w:val="none" w:sz="0" w:space="0" w:color="auto"/>
            <w:left w:val="none" w:sz="0" w:space="0" w:color="auto"/>
            <w:bottom w:val="none" w:sz="0" w:space="0" w:color="auto"/>
            <w:right w:val="none" w:sz="0" w:space="0" w:color="auto"/>
          </w:divBdr>
        </w:div>
        <w:div w:id="864171579">
          <w:marLeft w:val="0"/>
          <w:marRight w:val="0"/>
          <w:marTop w:val="0"/>
          <w:marBottom w:val="0"/>
          <w:divBdr>
            <w:top w:val="none" w:sz="0" w:space="0" w:color="auto"/>
            <w:left w:val="none" w:sz="0" w:space="0" w:color="auto"/>
            <w:bottom w:val="none" w:sz="0" w:space="0" w:color="auto"/>
            <w:right w:val="none" w:sz="0" w:space="0" w:color="auto"/>
          </w:divBdr>
        </w:div>
        <w:div w:id="398940733">
          <w:marLeft w:val="0"/>
          <w:marRight w:val="0"/>
          <w:marTop w:val="0"/>
          <w:marBottom w:val="0"/>
          <w:divBdr>
            <w:top w:val="none" w:sz="0" w:space="0" w:color="auto"/>
            <w:left w:val="none" w:sz="0" w:space="0" w:color="auto"/>
            <w:bottom w:val="none" w:sz="0" w:space="0" w:color="auto"/>
            <w:right w:val="none" w:sz="0" w:space="0" w:color="auto"/>
          </w:divBdr>
        </w:div>
        <w:div w:id="2140300393">
          <w:marLeft w:val="0"/>
          <w:marRight w:val="0"/>
          <w:marTop w:val="0"/>
          <w:marBottom w:val="0"/>
          <w:divBdr>
            <w:top w:val="none" w:sz="0" w:space="0" w:color="auto"/>
            <w:left w:val="none" w:sz="0" w:space="0" w:color="auto"/>
            <w:bottom w:val="none" w:sz="0" w:space="0" w:color="auto"/>
            <w:right w:val="none" w:sz="0" w:space="0" w:color="auto"/>
          </w:divBdr>
        </w:div>
        <w:div w:id="1037001140">
          <w:marLeft w:val="0"/>
          <w:marRight w:val="0"/>
          <w:marTop w:val="0"/>
          <w:marBottom w:val="0"/>
          <w:divBdr>
            <w:top w:val="none" w:sz="0" w:space="0" w:color="auto"/>
            <w:left w:val="none" w:sz="0" w:space="0" w:color="auto"/>
            <w:bottom w:val="none" w:sz="0" w:space="0" w:color="auto"/>
            <w:right w:val="none" w:sz="0" w:space="0" w:color="auto"/>
          </w:divBdr>
        </w:div>
        <w:div w:id="1781408784">
          <w:marLeft w:val="0"/>
          <w:marRight w:val="0"/>
          <w:marTop w:val="0"/>
          <w:marBottom w:val="0"/>
          <w:divBdr>
            <w:top w:val="none" w:sz="0" w:space="0" w:color="auto"/>
            <w:left w:val="none" w:sz="0" w:space="0" w:color="auto"/>
            <w:bottom w:val="none" w:sz="0" w:space="0" w:color="auto"/>
            <w:right w:val="none" w:sz="0" w:space="0" w:color="auto"/>
          </w:divBdr>
        </w:div>
        <w:div w:id="87041599">
          <w:marLeft w:val="0"/>
          <w:marRight w:val="0"/>
          <w:marTop w:val="0"/>
          <w:marBottom w:val="0"/>
          <w:divBdr>
            <w:top w:val="none" w:sz="0" w:space="0" w:color="auto"/>
            <w:left w:val="none" w:sz="0" w:space="0" w:color="auto"/>
            <w:bottom w:val="none" w:sz="0" w:space="0" w:color="auto"/>
            <w:right w:val="none" w:sz="0" w:space="0" w:color="auto"/>
          </w:divBdr>
        </w:div>
        <w:div w:id="1275942676">
          <w:marLeft w:val="0"/>
          <w:marRight w:val="0"/>
          <w:marTop w:val="0"/>
          <w:marBottom w:val="0"/>
          <w:divBdr>
            <w:top w:val="none" w:sz="0" w:space="0" w:color="auto"/>
            <w:left w:val="none" w:sz="0" w:space="0" w:color="auto"/>
            <w:bottom w:val="none" w:sz="0" w:space="0" w:color="auto"/>
            <w:right w:val="none" w:sz="0" w:space="0" w:color="auto"/>
          </w:divBdr>
        </w:div>
        <w:div w:id="1047536296">
          <w:marLeft w:val="0"/>
          <w:marRight w:val="0"/>
          <w:marTop w:val="0"/>
          <w:marBottom w:val="0"/>
          <w:divBdr>
            <w:top w:val="none" w:sz="0" w:space="0" w:color="auto"/>
            <w:left w:val="none" w:sz="0" w:space="0" w:color="auto"/>
            <w:bottom w:val="none" w:sz="0" w:space="0" w:color="auto"/>
            <w:right w:val="none" w:sz="0" w:space="0" w:color="auto"/>
          </w:divBdr>
        </w:div>
        <w:div w:id="155459380">
          <w:marLeft w:val="0"/>
          <w:marRight w:val="0"/>
          <w:marTop w:val="0"/>
          <w:marBottom w:val="0"/>
          <w:divBdr>
            <w:top w:val="none" w:sz="0" w:space="0" w:color="auto"/>
            <w:left w:val="none" w:sz="0" w:space="0" w:color="auto"/>
            <w:bottom w:val="none" w:sz="0" w:space="0" w:color="auto"/>
            <w:right w:val="none" w:sz="0" w:space="0" w:color="auto"/>
          </w:divBdr>
        </w:div>
        <w:div w:id="340014242">
          <w:marLeft w:val="0"/>
          <w:marRight w:val="0"/>
          <w:marTop w:val="0"/>
          <w:marBottom w:val="0"/>
          <w:divBdr>
            <w:top w:val="none" w:sz="0" w:space="0" w:color="auto"/>
            <w:left w:val="none" w:sz="0" w:space="0" w:color="auto"/>
            <w:bottom w:val="none" w:sz="0" w:space="0" w:color="auto"/>
            <w:right w:val="none" w:sz="0" w:space="0" w:color="auto"/>
          </w:divBdr>
        </w:div>
        <w:div w:id="945500657">
          <w:marLeft w:val="0"/>
          <w:marRight w:val="0"/>
          <w:marTop w:val="0"/>
          <w:marBottom w:val="0"/>
          <w:divBdr>
            <w:top w:val="none" w:sz="0" w:space="0" w:color="auto"/>
            <w:left w:val="none" w:sz="0" w:space="0" w:color="auto"/>
            <w:bottom w:val="none" w:sz="0" w:space="0" w:color="auto"/>
            <w:right w:val="none" w:sz="0" w:space="0" w:color="auto"/>
          </w:divBdr>
        </w:div>
        <w:div w:id="5447351">
          <w:marLeft w:val="0"/>
          <w:marRight w:val="0"/>
          <w:marTop w:val="0"/>
          <w:marBottom w:val="0"/>
          <w:divBdr>
            <w:top w:val="none" w:sz="0" w:space="0" w:color="auto"/>
            <w:left w:val="none" w:sz="0" w:space="0" w:color="auto"/>
            <w:bottom w:val="none" w:sz="0" w:space="0" w:color="auto"/>
            <w:right w:val="none" w:sz="0" w:space="0" w:color="auto"/>
          </w:divBdr>
        </w:div>
        <w:div w:id="1872763374">
          <w:marLeft w:val="0"/>
          <w:marRight w:val="0"/>
          <w:marTop w:val="0"/>
          <w:marBottom w:val="0"/>
          <w:divBdr>
            <w:top w:val="none" w:sz="0" w:space="0" w:color="auto"/>
            <w:left w:val="none" w:sz="0" w:space="0" w:color="auto"/>
            <w:bottom w:val="none" w:sz="0" w:space="0" w:color="auto"/>
            <w:right w:val="none" w:sz="0" w:space="0" w:color="auto"/>
          </w:divBdr>
        </w:div>
        <w:div w:id="1227034464">
          <w:marLeft w:val="0"/>
          <w:marRight w:val="0"/>
          <w:marTop w:val="0"/>
          <w:marBottom w:val="0"/>
          <w:divBdr>
            <w:top w:val="none" w:sz="0" w:space="0" w:color="auto"/>
            <w:left w:val="none" w:sz="0" w:space="0" w:color="auto"/>
            <w:bottom w:val="none" w:sz="0" w:space="0" w:color="auto"/>
            <w:right w:val="none" w:sz="0" w:space="0" w:color="auto"/>
          </w:divBdr>
        </w:div>
        <w:div w:id="1671255189">
          <w:marLeft w:val="0"/>
          <w:marRight w:val="0"/>
          <w:marTop w:val="0"/>
          <w:marBottom w:val="0"/>
          <w:divBdr>
            <w:top w:val="none" w:sz="0" w:space="0" w:color="auto"/>
            <w:left w:val="none" w:sz="0" w:space="0" w:color="auto"/>
            <w:bottom w:val="none" w:sz="0" w:space="0" w:color="auto"/>
            <w:right w:val="none" w:sz="0" w:space="0" w:color="auto"/>
          </w:divBdr>
        </w:div>
        <w:div w:id="1853913992">
          <w:marLeft w:val="0"/>
          <w:marRight w:val="0"/>
          <w:marTop w:val="0"/>
          <w:marBottom w:val="0"/>
          <w:divBdr>
            <w:top w:val="none" w:sz="0" w:space="0" w:color="auto"/>
            <w:left w:val="none" w:sz="0" w:space="0" w:color="auto"/>
            <w:bottom w:val="none" w:sz="0" w:space="0" w:color="auto"/>
            <w:right w:val="none" w:sz="0" w:space="0" w:color="auto"/>
          </w:divBdr>
        </w:div>
        <w:div w:id="829906010">
          <w:marLeft w:val="0"/>
          <w:marRight w:val="0"/>
          <w:marTop w:val="0"/>
          <w:marBottom w:val="0"/>
          <w:divBdr>
            <w:top w:val="none" w:sz="0" w:space="0" w:color="auto"/>
            <w:left w:val="none" w:sz="0" w:space="0" w:color="auto"/>
            <w:bottom w:val="none" w:sz="0" w:space="0" w:color="auto"/>
            <w:right w:val="none" w:sz="0" w:space="0" w:color="auto"/>
          </w:divBdr>
        </w:div>
        <w:div w:id="471170557">
          <w:marLeft w:val="0"/>
          <w:marRight w:val="0"/>
          <w:marTop w:val="0"/>
          <w:marBottom w:val="0"/>
          <w:divBdr>
            <w:top w:val="none" w:sz="0" w:space="0" w:color="auto"/>
            <w:left w:val="none" w:sz="0" w:space="0" w:color="auto"/>
            <w:bottom w:val="none" w:sz="0" w:space="0" w:color="auto"/>
            <w:right w:val="none" w:sz="0" w:space="0" w:color="auto"/>
          </w:divBdr>
        </w:div>
        <w:div w:id="2122993959">
          <w:marLeft w:val="0"/>
          <w:marRight w:val="0"/>
          <w:marTop w:val="0"/>
          <w:marBottom w:val="0"/>
          <w:divBdr>
            <w:top w:val="none" w:sz="0" w:space="0" w:color="auto"/>
            <w:left w:val="none" w:sz="0" w:space="0" w:color="auto"/>
            <w:bottom w:val="none" w:sz="0" w:space="0" w:color="auto"/>
            <w:right w:val="none" w:sz="0" w:space="0" w:color="auto"/>
          </w:divBdr>
          <w:divsChild>
            <w:div w:id="952173852">
              <w:marLeft w:val="-75"/>
              <w:marRight w:val="0"/>
              <w:marTop w:val="30"/>
              <w:marBottom w:val="30"/>
              <w:divBdr>
                <w:top w:val="none" w:sz="0" w:space="0" w:color="auto"/>
                <w:left w:val="none" w:sz="0" w:space="0" w:color="auto"/>
                <w:bottom w:val="none" w:sz="0" w:space="0" w:color="auto"/>
                <w:right w:val="none" w:sz="0" w:space="0" w:color="auto"/>
              </w:divBdr>
              <w:divsChild>
                <w:div w:id="48922498">
                  <w:marLeft w:val="0"/>
                  <w:marRight w:val="0"/>
                  <w:marTop w:val="0"/>
                  <w:marBottom w:val="0"/>
                  <w:divBdr>
                    <w:top w:val="none" w:sz="0" w:space="0" w:color="auto"/>
                    <w:left w:val="none" w:sz="0" w:space="0" w:color="auto"/>
                    <w:bottom w:val="none" w:sz="0" w:space="0" w:color="auto"/>
                    <w:right w:val="none" w:sz="0" w:space="0" w:color="auto"/>
                  </w:divBdr>
                  <w:divsChild>
                    <w:div w:id="1850169804">
                      <w:marLeft w:val="0"/>
                      <w:marRight w:val="0"/>
                      <w:marTop w:val="0"/>
                      <w:marBottom w:val="0"/>
                      <w:divBdr>
                        <w:top w:val="none" w:sz="0" w:space="0" w:color="auto"/>
                        <w:left w:val="none" w:sz="0" w:space="0" w:color="auto"/>
                        <w:bottom w:val="none" w:sz="0" w:space="0" w:color="auto"/>
                        <w:right w:val="none" w:sz="0" w:space="0" w:color="auto"/>
                      </w:divBdr>
                    </w:div>
                  </w:divsChild>
                </w:div>
                <w:div w:id="599794714">
                  <w:marLeft w:val="0"/>
                  <w:marRight w:val="0"/>
                  <w:marTop w:val="0"/>
                  <w:marBottom w:val="0"/>
                  <w:divBdr>
                    <w:top w:val="none" w:sz="0" w:space="0" w:color="auto"/>
                    <w:left w:val="none" w:sz="0" w:space="0" w:color="auto"/>
                    <w:bottom w:val="none" w:sz="0" w:space="0" w:color="auto"/>
                    <w:right w:val="none" w:sz="0" w:space="0" w:color="auto"/>
                  </w:divBdr>
                  <w:divsChild>
                    <w:div w:id="1508403822">
                      <w:marLeft w:val="0"/>
                      <w:marRight w:val="0"/>
                      <w:marTop w:val="0"/>
                      <w:marBottom w:val="0"/>
                      <w:divBdr>
                        <w:top w:val="none" w:sz="0" w:space="0" w:color="auto"/>
                        <w:left w:val="none" w:sz="0" w:space="0" w:color="auto"/>
                        <w:bottom w:val="none" w:sz="0" w:space="0" w:color="auto"/>
                        <w:right w:val="none" w:sz="0" w:space="0" w:color="auto"/>
                      </w:divBdr>
                    </w:div>
                  </w:divsChild>
                </w:div>
                <w:div w:id="1572764703">
                  <w:marLeft w:val="0"/>
                  <w:marRight w:val="0"/>
                  <w:marTop w:val="0"/>
                  <w:marBottom w:val="0"/>
                  <w:divBdr>
                    <w:top w:val="none" w:sz="0" w:space="0" w:color="auto"/>
                    <w:left w:val="none" w:sz="0" w:space="0" w:color="auto"/>
                    <w:bottom w:val="none" w:sz="0" w:space="0" w:color="auto"/>
                    <w:right w:val="none" w:sz="0" w:space="0" w:color="auto"/>
                  </w:divBdr>
                  <w:divsChild>
                    <w:div w:id="2120179387">
                      <w:marLeft w:val="0"/>
                      <w:marRight w:val="0"/>
                      <w:marTop w:val="0"/>
                      <w:marBottom w:val="0"/>
                      <w:divBdr>
                        <w:top w:val="none" w:sz="0" w:space="0" w:color="auto"/>
                        <w:left w:val="none" w:sz="0" w:space="0" w:color="auto"/>
                        <w:bottom w:val="none" w:sz="0" w:space="0" w:color="auto"/>
                        <w:right w:val="none" w:sz="0" w:space="0" w:color="auto"/>
                      </w:divBdr>
                    </w:div>
                  </w:divsChild>
                </w:div>
                <w:div w:id="365984497">
                  <w:marLeft w:val="0"/>
                  <w:marRight w:val="0"/>
                  <w:marTop w:val="0"/>
                  <w:marBottom w:val="0"/>
                  <w:divBdr>
                    <w:top w:val="none" w:sz="0" w:space="0" w:color="auto"/>
                    <w:left w:val="none" w:sz="0" w:space="0" w:color="auto"/>
                    <w:bottom w:val="none" w:sz="0" w:space="0" w:color="auto"/>
                    <w:right w:val="none" w:sz="0" w:space="0" w:color="auto"/>
                  </w:divBdr>
                  <w:divsChild>
                    <w:div w:id="1323586049">
                      <w:marLeft w:val="0"/>
                      <w:marRight w:val="0"/>
                      <w:marTop w:val="0"/>
                      <w:marBottom w:val="0"/>
                      <w:divBdr>
                        <w:top w:val="none" w:sz="0" w:space="0" w:color="auto"/>
                        <w:left w:val="none" w:sz="0" w:space="0" w:color="auto"/>
                        <w:bottom w:val="none" w:sz="0" w:space="0" w:color="auto"/>
                        <w:right w:val="none" w:sz="0" w:space="0" w:color="auto"/>
                      </w:divBdr>
                    </w:div>
                  </w:divsChild>
                </w:div>
                <w:div w:id="1071005558">
                  <w:marLeft w:val="0"/>
                  <w:marRight w:val="0"/>
                  <w:marTop w:val="0"/>
                  <w:marBottom w:val="0"/>
                  <w:divBdr>
                    <w:top w:val="none" w:sz="0" w:space="0" w:color="auto"/>
                    <w:left w:val="none" w:sz="0" w:space="0" w:color="auto"/>
                    <w:bottom w:val="none" w:sz="0" w:space="0" w:color="auto"/>
                    <w:right w:val="none" w:sz="0" w:space="0" w:color="auto"/>
                  </w:divBdr>
                  <w:divsChild>
                    <w:div w:id="511651655">
                      <w:marLeft w:val="0"/>
                      <w:marRight w:val="0"/>
                      <w:marTop w:val="0"/>
                      <w:marBottom w:val="0"/>
                      <w:divBdr>
                        <w:top w:val="none" w:sz="0" w:space="0" w:color="auto"/>
                        <w:left w:val="none" w:sz="0" w:space="0" w:color="auto"/>
                        <w:bottom w:val="none" w:sz="0" w:space="0" w:color="auto"/>
                        <w:right w:val="none" w:sz="0" w:space="0" w:color="auto"/>
                      </w:divBdr>
                    </w:div>
                  </w:divsChild>
                </w:div>
                <w:div w:id="362098645">
                  <w:marLeft w:val="0"/>
                  <w:marRight w:val="0"/>
                  <w:marTop w:val="0"/>
                  <w:marBottom w:val="0"/>
                  <w:divBdr>
                    <w:top w:val="none" w:sz="0" w:space="0" w:color="auto"/>
                    <w:left w:val="none" w:sz="0" w:space="0" w:color="auto"/>
                    <w:bottom w:val="none" w:sz="0" w:space="0" w:color="auto"/>
                    <w:right w:val="none" w:sz="0" w:space="0" w:color="auto"/>
                  </w:divBdr>
                  <w:divsChild>
                    <w:div w:id="709576396">
                      <w:marLeft w:val="0"/>
                      <w:marRight w:val="0"/>
                      <w:marTop w:val="0"/>
                      <w:marBottom w:val="0"/>
                      <w:divBdr>
                        <w:top w:val="none" w:sz="0" w:space="0" w:color="auto"/>
                        <w:left w:val="none" w:sz="0" w:space="0" w:color="auto"/>
                        <w:bottom w:val="none" w:sz="0" w:space="0" w:color="auto"/>
                        <w:right w:val="none" w:sz="0" w:space="0" w:color="auto"/>
                      </w:divBdr>
                    </w:div>
                  </w:divsChild>
                </w:div>
                <w:div w:id="1520196363">
                  <w:marLeft w:val="0"/>
                  <w:marRight w:val="0"/>
                  <w:marTop w:val="0"/>
                  <w:marBottom w:val="0"/>
                  <w:divBdr>
                    <w:top w:val="none" w:sz="0" w:space="0" w:color="auto"/>
                    <w:left w:val="none" w:sz="0" w:space="0" w:color="auto"/>
                    <w:bottom w:val="none" w:sz="0" w:space="0" w:color="auto"/>
                    <w:right w:val="none" w:sz="0" w:space="0" w:color="auto"/>
                  </w:divBdr>
                  <w:divsChild>
                    <w:div w:id="449208763">
                      <w:marLeft w:val="0"/>
                      <w:marRight w:val="0"/>
                      <w:marTop w:val="0"/>
                      <w:marBottom w:val="0"/>
                      <w:divBdr>
                        <w:top w:val="none" w:sz="0" w:space="0" w:color="auto"/>
                        <w:left w:val="none" w:sz="0" w:space="0" w:color="auto"/>
                        <w:bottom w:val="none" w:sz="0" w:space="0" w:color="auto"/>
                        <w:right w:val="none" w:sz="0" w:space="0" w:color="auto"/>
                      </w:divBdr>
                    </w:div>
                  </w:divsChild>
                </w:div>
                <w:div w:id="1055129627">
                  <w:marLeft w:val="0"/>
                  <w:marRight w:val="0"/>
                  <w:marTop w:val="0"/>
                  <w:marBottom w:val="0"/>
                  <w:divBdr>
                    <w:top w:val="none" w:sz="0" w:space="0" w:color="auto"/>
                    <w:left w:val="none" w:sz="0" w:space="0" w:color="auto"/>
                    <w:bottom w:val="none" w:sz="0" w:space="0" w:color="auto"/>
                    <w:right w:val="none" w:sz="0" w:space="0" w:color="auto"/>
                  </w:divBdr>
                  <w:divsChild>
                    <w:div w:id="1638148094">
                      <w:marLeft w:val="0"/>
                      <w:marRight w:val="0"/>
                      <w:marTop w:val="0"/>
                      <w:marBottom w:val="0"/>
                      <w:divBdr>
                        <w:top w:val="none" w:sz="0" w:space="0" w:color="auto"/>
                        <w:left w:val="none" w:sz="0" w:space="0" w:color="auto"/>
                        <w:bottom w:val="none" w:sz="0" w:space="0" w:color="auto"/>
                        <w:right w:val="none" w:sz="0" w:space="0" w:color="auto"/>
                      </w:divBdr>
                    </w:div>
                  </w:divsChild>
                </w:div>
                <w:div w:id="1649549576">
                  <w:marLeft w:val="0"/>
                  <w:marRight w:val="0"/>
                  <w:marTop w:val="0"/>
                  <w:marBottom w:val="0"/>
                  <w:divBdr>
                    <w:top w:val="none" w:sz="0" w:space="0" w:color="auto"/>
                    <w:left w:val="none" w:sz="0" w:space="0" w:color="auto"/>
                    <w:bottom w:val="none" w:sz="0" w:space="0" w:color="auto"/>
                    <w:right w:val="none" w:sz="0" w:space="0" w:color="auto"/>
                  </w:divBdr>
                  <w:divsChild>
                    <w:div w:id="416444233">
                      <w:marLeft w:val="0"/>
                      <w:marRight w:val="0"/>
                      <w:marTop w:val="0"/>
                      <w:marBottom w:val="0"/>
                      <w:divBdr>
                        <w:top w:val="none" w:sz="0" w:space="0" w:color="auto"/>
                        <w:left w:val="none" w:sz="0" w:space="0" w:color="auto"/>
                        <w:bottom w:val="none" w:sz="0" w:space="0" w:color="auto"/>
                        <w:right w:val="none" w:sz="0" w:space="0" w:color="auto"/>
                      </w:divBdr>
                    </w:div>
                  </w:divsChild>
                </w:div>
                <w:div w:id="53706183">
                  <w:marLeft w:val="0"/>
                  <w:marRight w:val="0"/>
                  <w:marTop w:val="0"/>
                  <w:marBottom w:val="0"/>
                  <w:divBdr>
                    <w:top w:val="none" w:sz="0" w:space="0" w:color="auto"/>
                    <w:left w:val="none" w:sz="0" w:space="0" w:color="auto"/>
                    <w:bottom w:val="none" w:sz="0" w:space="0" w:color="auto"/>
                    <w:right w:val="none" w:sz="0" w:space="0" w:color="auto"/>
                  </w:divBdr>
                  <w:divsChild>
                    <w:div w:id="1274021928">
                      <w:marLeft w:val="0"/>
                      <w:marRight w:val="0"/>
                      <w:marTop w:val="0"/>
                      <w:marBottom w:val="0"/>
                      <w:divBdr>
                        <w:top w:val="none" w:sz="0" w:space="0" w:color="auto"/>
                        <w:left w:val="none" w:sz="0" w:space="0" w:color="auto"/>
                        <w:bottom w:val="none" w:sz="0" w:space="0" w:color="auto"/>
                        <w:right w:val="none" w:sz="0" w:space="0" w:color="auto"/>
                      </w:divBdr>
                    </w:div>
                  </w:divsChild>
                </w:div>
                <w:div w:id="1567644917">
                  <w:marLeft w:val="0"/>
                  <w:marRight w:val="0"/>
                  <w:marTop w:val="0"/>
                  <w:marBottom w:val="0"/>
                  <w:divBdr>
                    <w:top w:val="none" w:sz="0" w:space="0" w:color="auto"/>
                    <w:left w:val="none" w:sz="0" w:space="0" w:color="auto"/>
                    <w:bottom w:val="none" w:sz="0" w:space="0" w:color="auto"/>
                    <w:right w:val="none" w:sz="0" w:space="0" w:color="auto"/>
                  </w:divBdr>
                  <w:divsChild>
                    <w:div w:id="1552957587">
                      <w:marLeft w:val="0"/>
                      <w:marRight w:val="0"/>
                      <w:marTop w:val="0"/>
                      <w:marBottom w:val="0"/>
                      <w:divBdr>
                        <w:top w:val="none" w:sz="0" w:space="0" w:color="auto"/>
                        <w:left w:val="none" w:sz="0" w:space="0" w:color="auto"/>
                        <w:bottom w:val="none" w:sz="0" w:space="0" w:color="auto"/>
                        <w:right w:val="none" w:sz="0" w:space="0" w:color="auto"/>
                      </w:divBdr>
                    </w:div>
                  </w:divsChild>
                </w:div>
                <w:div w:id="1841315487">
                  <w:marLeft w:val="0"/>
                  <w:marRight w:val="0"/>
                  <w:marTop w:val="0"/>
                  <w:marBottom w:val="0"/>
                  <w:divBdr>
                    <w:top w:val="none" w:sz="0" w:space="0" w:color="auto"/>
                    <w:left w:val="none" w:sz="0" w:space="0" w:color="auto"/>
                    <w:bottom w:val="none" w:sz="0" w:space="0" w:color="auto"/>
                    <w:right w:val="none" w:sz="0" w:space="0" w:color="auto"/>
                  </w:divBdr>
                  <w:divsChild>
                    <w:div w:id="1360546257">
                      <w:marLeft w:val="0"/>
                      <w:marRight w:val="0"/>
                      <w:marTop w:val="0"/>
                      <w:marBottom w:val="0"/>
                      <w:divBdr>
                        <w:top w:val="none" w:sz="0" w:space="0" w:color="auto"/>
                        <w:left w:val="none" w:sz="0" w:space="0" w:color="auto"/>
                        <w:bottom w:val="none" w:sz="0" w:space="0" w:color="auto"/>
                        <w:right w:val="none" w:sz="0" w:space="0" w:color="auto"/>
                      </w:divBdr>
                    </w:div>
                  </w:divsChild>
                </w:div>
                <w:div w:id="956067175">
                  <w:marLeft w:val="0"/>
                  <w:marRight w:val="0"/>
                  <w:marTop w:val="0"/>
                  <w:marBottom w:val="0"/>
                  <w:divBdr>
                    <w:top w:val="none" w:sz="0" w:space="0" w:color="auto"/>
                    <w:left w:val="none" w:sz="0" w:space="0" w:color="auto"/>
                    <w:bottom w:val="none" w:sz="0" w:space="0" w:color="auto"/>
                    <w:right w:val="none" w:sz="0" w:space="0" w:color="auto"/>
                  </w:divBdr>
                  <w:divsChild>
                    <w:div w:id="81611836">
                      <w:marLeft w:val="0"/>
                      <w:marRight w:val="0"/>
                      <w:marTop w:val="0"/>
                      <w:marBottom w:val="0"/>
                      <w:divBdr>
                        <w:top w:val="none" w:sz="0" w:space="0" w:color="auto"/>
                        <w:left w:val="none" w:sz="0" w:space="0" w:color="auto"/>
                        <w:bottom w:val="none" w:sz="0" w:space="0" w:color="auto"/>
                        <w:right w:val="none" w:sz="0" w:space="0" w:color="auto"/>
                      </w:divBdr>
                    </w:div>
                  </w:divsChild>
                </w:div>
                <w:div w:id="1588418820">
                  <w:marLeft w:val="0"/>
                  <w:marRight w:val="0"/>
                  <w:marTop w:val="0"/>
                  <w:marBottom w:val="0"/>
                  <w:divBdr>
                    <w:top w:val="none" w:sz="0" w:space="0" w:color="auto"/>
                    <w:left w:val="none" w:sz="0" w:space="0" w:color="auto"/>
                    <w:bottom w:val="none" w:sz="0" w:space="0" w:color="auto"/>
                    <w:right w:val="none" w:sz="0" w:space="0" w:color="auto"/>
                  </w:divBdr>
                  <w:divsChild>
                    <w:div w:id="638850218">
                      <w:marLeft w:val="0"/>
                      <w:marRight w:val="0"/>
                      <w:marTop w:val="0"/>
                      <w:marBottom w:val="0"/>
                      <w:divBdr>
                        <w:top w:val="none" w:sz="0" w:space="0" w:color="auto"/>
                        <w:left w:val="none" w:sz="0" w:space="0" w:color="auto"/>
                        <w:bottom w:val="none" w:sz="0" w:space="0" w:color="auto"/>
                        <w:right w:val="none" w:sz="0" w:space="0" w:color="auto"/>
                      </w:divBdr>
                    </w:div>
                  </w:divsChild>
                </w:div>
                <w:div w:id="1302806406">
                  <w:marLeft w:val="0"/>
                  <w:marRight w:val="0"/>
                  <w:marTop w:val="0"/>
                  <w:marBottom w:val="0"/>
                  <w:divBdr>
                    <w:top w:val="none" w:sz="0" w:space="0" w:color="auto"/>
                    <w:left w:val="none" w:sz="0" w:space="0" w:color="auto"/>
                    <w:bottom w:val="none" w:sz="0" w:space="0" w:color="auto"/>
                    <w:right w:val="none" w:sz="0" w:space="0" w:color="auto"/>
                  </w:divBdr>
                  <w:divsChild>
                    <w:div w:id="64911814">
                      <w:marLeft w:val="0"/>
                      <w:marRight w:val="0"/>
                      <w:marTop w:val="0"/>
                      <w:marBottom w:val="0"/>
                      <w:divBdr>
                        <w:top w:val="none" w:sz="0" w:space="0" w:color="auto"/>
                        <w:left w:val="none" w:sz="0" w:space="0" w:color="auto"/>
                        <w:bottom w:val="none" w:sz="0" w:space="0" w:color="auto"/>
                        <w:right w:val="none" w:sz="0" w:space="0" w:color="auto"/>
                      </w:divBdr>
                    </w:div>
                  </w:divsChild>
                </w:div>
                <w:div w:id="1349719689">
                  <w:marLeft w:val="0"/>
                  <w:marRight w:val="0"/>
                  <w:marTop w:val="0"/>
                  <w:marBottom w:val="0"/>
                  <w:divBdr>
                    <w:top w:val="none" w:sz="0" w:space="0" w:color="auto"/>
                    <w:left w:val="none" w:sz="0" w:space="0" w:color="auto"/>
                    <w:bottom w:val="none" w:sz="0" w:space="0" w:color="auto"/>
                    <w:right w:val="none" w:sz="0" w:space="0" w:color="auto"/>
                  </w:divBdr>
                  <w:divsChild>
                    <w:div w:id="108166809">
                      <w:marLeft w:val="0"/>
                      <w:marRight w:val="0"/>
                      <w:marTop w:val="0"/>
                      <w:marBottom w:val="0"/>
                      <w:divBdr>
                        <w:top w:val="none" w:sz="0" w:space="0" w:color="auto"/>
                        <w:left w:val="none" w:sz="0" w:space="0" w:color="auto"/>
                        <w:bottom w:val="none" w:sz="0" w:space="0" w:color="auto"/>
                        <w:right w:val="none" w:sz="0" w:space="0" w:color="auto"/>
                      </w:divBdr>
                    </w:div>
                  </w:divsChild>
                </w:div>
                <w:div w:id="624165913">
                  <w:marLeft w:val="0"/>
                  <w:marRight w:val="0"/>
                  <w:marTop w:val="0"/>
                  <w:marBottom w:val="0"/>
                  <w:divBdr>
                    <w:top w:val="none" w:sz="0" w:space="0" w:color="auto"/>
                    <w:left w:val="none" w:sz="0" w:space="0" w:color="auto"/>
                    <w:bottom w:val="none" w:sz="0" w:space="0" w:color="auto"/>
                    <w:right w:val="none" w:sz="0" w:space="0" w:color="auto"/>
                  </w:divBdr>
                  <w:divsChild>
                    <w:div w:id="70321744">
                      <w:marLeft w:val="0"/>
                      <w:marRight w:val="0"/>
                      <w:marTop w:val="0"/>
                      <w:marBottom w:val="0"/>
                      <w:divBdr>
                        <w:top w:val="none" w:sz="0" w:space="0" w:color="auto"/>
                        <w:left w:val="none" w:sz="0" w:space="0" w:color="auto"/>
                        <w:bottom w:val="none" w:sz="0" w:space="0" w:color="auto"/>
                        <w:right w:val="none" w:sz="0" w:space="0" w:color="auto"/>
                      </w:divBdr>
                    </w:div>
                  </w:divsChild>
                </w:div>
                <w:div w:id="1905870202">
                  <w:marLeft w:val="0"/>
                  <w:marRight w:val="0"/>
                  <w:marTop w:val="0"/>
                  <w:marBottom w:val="0"/>
                  <w:divBdr>
                    <w:top w:val="none" w:sz="0" w:space="0" w:color="auto"/>
                    <w:left w:val="none" w:sz="0" w:space="0" w:color="auto"/>
                    <w:bottom w:val="none" w:sz="0" w:space="0" w:color="auto"/>
                    <w:right w:val="none" w:sz="0" w:space="0" w:color="auto"/>
                  </w:divBdr>
                  <w:divsChild>
                    <w:div w:id="1289434439">
                      <w:marLeft w:val="0"/>
                      <w:marRight w:val="0"/>
                      <w:marTop w:val="0"/>
                      <w:marBottom w:val="0"/>
                      <w:divBdr>
                        <w:top w:val="none" w:sz="0" w:space="0" w:color="auto"/>
                        <w:left w:val="none" w:sz="0" w:space="0" w:color="auto"/>
                        <w:bottom w:val="none" w:sz="0" w:space="0" w:color="auto"/>
                        <w:right w:val="none" w:sz="0" w:space="0" w:color="auto"/>
                      </w:divBdr>
                    </w:div>
                  </w:divsChild>
                </w:div>
                <w:div w:id="580523007">
                  <w:marLeft w:val="0"/>
                  <w:marRight w:val="0"/>
                  <w:marTop w:val="0"/>
                  <w:marBottom w:val="0"/>
                  <w:divBdr>
                    <w:top w:val="none" w:sz="0" w:space="0" w:color="auto"/>
                    <w:left w:val="none" w:sz="0" w:space="0" w:color="auto"/>
                    <w:bottom w:val="none" w:sz="0" w:space="0" w:color="auto"/>
                    <w:right w:val="none" w:sz="0" w:space="0" w:color="auto"/>
                  </w:divBdr>
                  <w:divsChild>
                    <w:div w:id="152567825">
                      <w:marLeft w:val="0"/>
                      <w:marRight w:val="0"/>
                      <w:marTop w:val="0"/>
                      <w:marBottom w:val="0"/>
                      <w:divBdr>
                        <w:top w:val="none" w:sz="0" w:space="0" w:color="auto"/>
                        <w:left w:val="none" w:sz="0" w:space="0" w:color="auto"/>
                        <w:bottom w:val="none" w:sz="0" w:space="0" w:color="auto"/>
                        <w:right w:val="none" w:sz="0" w:space="0" w:color="auto"/>
                      </w:divBdr>
                    </w:div>
                  </w:divsChild>
                </w:div>
                <w:div w:id="2063213808">
                  <w:marLeft w:val="0"/>
                  <w:marRight w:val="0"/>
                  <w:marTop w:val="0"/>
                  <w:marBottom w:val="0"/>
                  <w:divBdr>
                    <w:top w:val="none" w:sz="0" w:space="0" w:color="auto"/>
                    <w:left w:val="none" w:sz="0" w:space="0" w:color="auto"/>
                    <w:bottom w:val="none" w:sz="0" w:space="0" w:color="auto"/>
                    <w:right w:val="none" w:sz="0" w:space="0" w:color="auto"/>
                  </w:divBdr>
                  <w:divsChild>
                    <w:div w:id="594823927">
                      <w:marLeft w:val="0"/>
                      <w:marRight w:val="0"/>
                      <w:marTop w:val="0"/>
                      <w:marBottom w:val="0"/>
                      <w:divBdr>
                        <w:top w:val="none" w:sz="0" w:space="0" w:color="auto"/>
                        <w:left w:val="none" w:sz="0" w:space="0" w:color="auto"/>
                        <w:bottom w:val="none" w:sz="0" w:space="0" w:color="auto"/>
                        <w:right w:val="none" w:sz="0" w:space="0" w:color="auto"/>
                      </w:divBdr>
                    </w:div>
                  </w:divsChild>
                </w:div>
                <w:div w:id="1806192832">
                  <w:marLeft w:val="0"/>
                  <w:marRight w:val="0"/>
                  <w:marTop w:val="0"/>
                  <w:marBottom w:val="0"/>
                  <w:divBdr>
                    <w:top w:val="none" w:sz="0" w:space="0" w:color="auto"/>
                    <w:left w:val="none" w:sz="0" w:space="0" w:color="auto"/>
                    <w:bottom w:val="none" w:sz="0" w:space="0" w:color="auto"/>
                    <w:right w:val="none" w:sz="0" w:space="0" w:color="auto"/>
                  </w:divBdr>
                  <w:divsChild>
                    <w:div w:id="650867673">
                      <w:marLeft w:val="0"/>
                      <w:marRight w:val="0"/>
                      <w:marTop w:val="0"/>
                      <w:marBottom w:val="0"/>
                      <w:divBdr>
                        <w:top w:val="none" w:sz="0" w:space="0" w:color="auto"/>
                        <w:left w:val="none" w:sz="0" w:space="0" w:color="auto"/>
                        <w:bottom w:val="none" w:sz="0" w:space="0" w:color="auto"/>
                        <w:right w:val="none" w:sz="0" w:space="0" w:color="auto"/>
                      </w:divBdr>
                    </w:div>
                  </w:divsChild>
                </w:div>
                <w:div w:id="1105349739">
                  <w:marLeft w:val="0"/>
                  <w:marRight w:val="0"/>
                  <w:marTop w:val="0"/>
                  <w:marBottom w:val="0"/>
                  <w:divBdr>
                    <w:top w:val="none" w:sz="0" w:space="0" w:color="auto"/>
                    <w:left w:val="none" w:sz="0" w:space="0" w:color="auto"/>
                    <w:bottom w:val="none" w:sz="0" w:space="0" w:color="auto"/>
                    <w:right w:val="none" w:sz="0" w:space="0" w:color="auto"/>
                  </w:divBdr>
                  <w:divsChild>
                    <w:div w:id="2099785052">
                      <w:marLeft w:val="0"/>
                      <w:marRight w:val="0"/>
                      <w:marTop w:val="0"/>
                      <w:marBottom w:val="0"/>
                      <w:divBdr>
                        <w:top w:val="none" w:sz="0" w:space="0" w:color="auto"/>
                        <w:left w:val="none" w:sz="0" w:space="0" w:color="auto"/>
                        <w:bottom w:val="none" w:sz="0" w:space="0" w:color="auto"/>
                        <w:right w:val="none" w:sz="0" w:space="0" w:color="auto"/>
                      </w:divBdr>
                    </w:div>
                  </w:divsChild>
                </w:div>
                <w:div w:id="1565872887">
                  <w:marLeft w:val="0"/>
                  <w:marRight w:val="0"/>
                  <w:marTop w:val="0"/>
                  <w:marBottom w:val="0"/>
                  <w:divBdr>
                    <w:top w:val="none" w:sz="0" w:space="0" w:color="auto"/>
                    <w:left w:val="none" w:sz="0" w:space="0" w:color="auto"/>
                    <w:bottom w:val="none" w:sz="0" w:space="0" w:color="auto"/>
                    <w:right w:val="none" w:sz="0" w:space="0" w:color="auto"/>
                  </w:divBdr>
                  <w:divsChild>
                    <w:div w:id="1086999907">
                      <w:marLeft w:val="0"/>
                      <w:marRight w:val="0"/>
                      <w:marTop w:val="0"/>
                      <w:marBottom w:val="0"/>
                      <w:divBdr>
                        <w:top w:val="none" w:sz="0" w:space="0" w:color="auto"/>
                        <w:left w:val="none" w:sz="0" w:space="0" w:color="auto"/>
                        <w:bottom w:val="none" w:sz="0" w:space="0" w:color="auto"/>
                        <w:right w:val="none" w:sz="0" w:space="0" w:color="auto"/>
                      </w:divBdr>
                    </w:div>
                  </w:divsChild>
                </w:div>
                <w:div w:id="1407798571">
                  <w:marLeft w:val="0"/>
                  <w:marRight w:val="0"/>
                  <w:marTop w:val="0"/>
                  <w:marBottom w:val="0"/>
                  <w:divBdr>
                    <w:top w:val="none" w:sz="0" w:space="0" w:color="auto"/>
                    <w:left w:val="none" w:sz="0" w:space="0" w:color="auto"/>
                    <w:bottom w:val="none" w:sz="0" w:space="0" w:color="auto"/>
                    <w:right w:val="none" w:sz="0" w:space="0" w:color="auto"/>
                  </w:divBdr>
                  <w:divsChild>
                    <w:div w:id="15445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7641">
          <w:marLeft w:val="0"/>
          <w:marRight w:val="0"/>
          <w:marTop w:val="0"/>
          <w:marBottom w:val="0"/>
          <w:divBdr>
            <w:top w:val="none" w:sz="0" w:space="0" w:color="auto"/>
            <w:left w:val="none" w:sz="0" w:space="0" w:color="auto"/>
            <w:bottom w:val="none" w:sz="0" w:space="0" w:color="auto"/>
            <w:right w:val="none" w:sz="0" w:space="0" w:color="auto"/>
          </w:divBdr>
        </w:div>
        <w:div w:id="211885843">
          <w:marLeft w:val="0"/>
          <w:marRight w:val="0"/>
          <w:marTop w:val="0"/>
          <w:marBottom w:val="0"/>
          <w:divBdr>
            <w:top w:val="none" w:sz="0" w:space="0" w:color="auto"/>
            <w:left w:val="none" w:sz="0" w:space="0" w:color="auto"/>
            <w:bottom w:val="none" w:sz="0" w:space="0" w:color="auto"/>
            <w:right w:val="none" w:sz="0" w:space="0" w:color="auto"/>
          </w:divBdr>
        </w:div>
        <w:div w:id="498544473">
          <w:marLeft w:val="0"/>
          <w:marRight w:val="0"/>
          <w:marTop w:val="0"/>
          <w:marBottom w:val="0"/>
          <w:divBdr>
            <w:top w:val="none" w:sz="0" w:space="0" w:color="auto"/>
            <w:left w:val="none" w:sz="0" w:space="0" w:color="auto"/>
            <w:bottom w:val="none" w:sz="0" w:space="0" w:color="auto"/>
            <w:right w:val="none" w:sz="0" w:space="0" w:color="auto"/>
          </w:divBdr>
        </w:div>
        <w:div w:id="78138943">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171027962">
          <w:marLeft w:val="0"/>
          <w:marRight w:val="0"/>
          <w:marTop w:val="0"/>
          <w:marBottom w:val="0"/>
          <w:divBdr>
            <w:top w:val="none" w:sz="0" w:space="0" w:color="auto"/>
            <w:left w:val="none" w:sz="0" w:space="0" w:color="auto"/>
            <w:bottom w:val="none" w:sz="0" w:space="0" w:color="auto"/>
            <w:right w:val="none" w:sz="0" w:space="0" w:color="auto"/>
          </w:divBdr>
        </w:div>
        <w:div w:id="1413356642">
          <w:marLeft w:val="0"/>
          <w:marRight w:val="0"/>
          <w:marTop w:val="0"/>
          <w:marBottom w:val="0"/>
          <w:divBdr>
            <w:top w:val="none" w:sz="0" w:space="0" w:color="auto"/>
            <w:left w:val="none" w:sz="0" w:space="0" w:color="auto"/>
            <w:bottom w:val="none" w:sz="0" w:space="0" w:color="auto"/>
            <w:right w:val="none" w:sz="0" w:space="0" w:color="auto"/>
          </w:divBdr>
        </w:div>
        <w:div w:id="1668439887">
          <w:marLeft w:val="0"/>
          <w:marRight w:val="0"/>
          <w:marTop w:val="0"/>
          <w:marBottom w:val="0"/>
          <w:divBdr>
            <w:top w:val="none" w:sz="0" w:space="0" w:color="auto"/>
            <w:left w:val="none" w:sz="0" w:space="0" w:color="auto"/>
            <w:bottom w:val="none" w:sz="0" w:space="0" w:color="auto"/>
            <w:right w:val="none" w:sz="0" w:space="0" w:color="auto"/>
          </w:divBdr>
        </w:div>
        <w:div w:id="97219896">
          <w:marLeft w:val="0"/>
          <w:marRight w:val="0"/>
          <w:marTop w:val="0"/>
          <w:marBottom w:val="0"/>
          <w:divBdr>
            <w:top w:val="none" w:sz="0" w:space="0" w:color="auto"/>
            <w:left w:val="none" w:sz="0" w:space="0" w:color="auto"/>
            <w:bottom w:val="none" w:sz="0" w:space="0" w:color="auto"/>
            <w:right w:val="none" w:sz="0" w:space="0" w:color="auto"/>
          </w:divBdr>
        </w:div>
        <w:div w:id="100957169">
          <w:marLeft w:val="0"/>
          <w:marRight w:val="0"/>
          <w:marTop w:val="0"/>
          <w:marBottom w:val="0"/>
          <w:divBdr>
            <w:top w:val="none" w:sz="0" w:space="0" w:color="auto"/>
            <w:left w:val="none" w:sz="0" w:space="0" w:color="auto"/>
            <w:bottom w:val="none" w:sz="0" w:space="0" w:color="auto"/>
            <w:right w:val="none" w:sz="0" w:space="0" w:color="auto"/>
          </w:divBdr>
        </w:div>
        <w:div w:id="161314425">
          <w:marLeft w:val="0"/>
          <w:marRight w:val="0"/>
          <w:marTop w:val="0"/>
          <w:marBottom w:val="0"/>
          <w:divBdr>
            <w:top w:val="none" w:sz="0" w:space="0" w:color="auto"/>
            <w:left w:val="none" w:sz="0" w:space="0" w:color="auto"/>
            <w:bottom w:val="none" w:sz="0" w:space="0" w:color="auto"/>
            <w:right w:val="none" w:sz="0" w:space="0" w:color="auto"/>
          </w:divBdr>
        </w:div>
        <w:div w:id="649331872">
          <w:marLeft w:val="0"/>
          <w:marRight w:val="0"/>
          <w:marTop w:val="0"/>
          <w:marBottom w:val="0"/>
          <w:divBdr>
            <w:top w:val="none" w:sz="0" w:space="0" w:color="auto"/>
            <w:left w:val="none" w:sz="0" w:space="0" w:color="auto"/>
            <w:bottom w:val="none" w:sz="0" w:space="0" w:color="auto"/>
            <w:right w:val="none" w:sz="0" w:space="0" w:color="auto"/>
          </w:divBdr>
        </w:div>
        <w:div w:id="2025009901">
          <w:marLeft w:val="0"/>
          <w:marRight w:val="0"/>
          <w:marTop w:val="0"/>
          <w:marBottom w:val="0"/>
          <w:divBdr>
            <w:top w:val="none" w:sz="0" w:space="0" w:color="auto"/>
            <w:left w:val="none" w:sz="0" w:space="0" w:color="auto"/>
            <w:bottom w:val="none" w:sz="0" w:space="0" w:color="auto"/>
            <w:right w:val="none" w:sz="0" w:space="0" w:color="auto"/>
          </w:divBdr>
        </w:div>
        <w:div w:id="885069428">
          <w:marLeft w:val="0"/>
          <w:marRight w:val="0"/>
          <w:marTop w:val="0"/>
          <w:marBottom w:val="0"/>
          <w:divBdr>
            <w:top w:val="none" w:sz="0" w:space="0" w:color="auto"/>
            <w:left w:val="none" w:sz="0" w:space="0" w:color="auto"/>
            <w:bottom w:val="none" w:sz="0" w:space="0" w:color="auto"/>
            <w:right w:val="none" w:sz="0" w:space="0" w:color="auto"/>
          </w:divBdr>
        </w:div>
        <w:div w:id="1639991809">
          <w:marLeft w:val="0"/>
          <w:marRight w:val="0"/>
          <w:marTop w:val="0"/>
          <w:marBottom w:val="0"/>
          <w:divBdr>
            <w:top w:val="none" w:sz="0" w:space="0" w:color="auto"/>
            <w:left w:val="none" w:sz="0" w:space="0" w:color="auto"/>
            <w:bottom w:val="none" w:sz="0" w:space="0" w:color="auto"/>
            <w:right w:val="none" w:sz="0" w:space="0" w:color="auto"/>
          </w:divBdr>
        </w:div>
        <w:div w:id="614484133">
          <w:marLeft w:val="0"/>
          <w:marRight w:val="0"/>
          <w:marTop w:val="0"/>
          <w:marBottom w:val="0"/>
          <w:divBdr>
            <w:top w:val="none" w:sz="0" w:space="0" w:color="auto"/>
            <w:left w:val="none" w:sz="0" w:space="0" w:color="auto"/>
            <w:bottom w:val="none" w:sz="0" w:space="0" w:color="auto"/>
            <w:right w:val="none" w:sz="0" w:space="0" w:color="auto"/>
          </w:divBdr>
        </w:div>
        <w:div w:id="2025207063">
          <w:marLeft w:val="0"/>
          <w:marRight w:val="0"/>
          <w:marTop w:val="0"/>
          <w:marBottom w:val="0"/>
          <w:divBdr>
            <w:top w:val="none" w:sz="0" w:space="0" w:color="auto"/>
            <w:left w:val="none" w:sz="0" w:space="0" w:color="auto"/>
            <w:bottom w:val="none" w:sz="0" w:space="0" w:color="auto"/>
            <w:right w:val="none" w:sz="0" w:space="0" w:color="auto"/>
          </w:divBdr>
        </w:div>
        <w:div w:id="1384788293">
          <w:marLeft w:val="0"/>
          <w:marRight w:val="0"/>
          <w:marTop w:val="0"/>
          <w:marBottom w:val="0"/>
          <w:divBdr>
            <w:top w:val="none" w:sz="0" w:space="0" w:color="auto"/>
            <w:left w:val="none" w:sz="0" w:space="0" w:color="auto"/>
            <w:bottom w:val="none" w:sz="0" w:space="0" w:color="auto"/>
            <w:right w:val="none" w:sz="0" w:space="0" w:color="auto"/>
          </w:divBdr>
        </w:div>
        <w:div w:id="1159424957">
          <w:marLeft w:val="0"/>
          <w:marRight w:val="0"/>
          <w:marTop w:val="0"/>
          <w:marBottom w:val="0"/>
          <w:divBdr>
            <w:top w:val="none" w:sz="0" w:space="0" w:color="auto"/>
            <w:left w:val="none" w:sz="0" w:space="0" w:color="auto"/>
            <w:bottom w:val="none" w:sz="0" w:space="0" w:color="auto"/>
            <w:right w:val="none" w:sz="0" w:space="0" w:color="auto"/>
          </w:divBdr>
        </w:div>
        <w:div w:id="1337148408">
          <w:marLeft w:val="0"/>
          <w:marRight w:val="0"/>
          <w:marTop w:val="0"/>
          <w:marBottom w:val="0"/>
          <w:divBdr>
            <w:top w:val="none" w:sz="0" w:space="0" w:color="auto"/>
            <w:left w:val="none" w:sz="0" w:space="0" w:color="auto"/>
            <w:bottom w:val="none" w:sz="0" w:space="0" w:color="auto"/>
            <w:right w:val="none" w:sz="0" w:space="0" w:color="auto"/>
          </w:divBdr>
        </w:div>
        <w:div w:id="573201702">
          <w:marLeft w:val="0"/>
          <w:marRight w:val="0"/>
          <w:marTop w:val="0"/>
          <w:marBottom w:val="0"/>
          <w:divBdr>
            <w:top w:val="none" w:sz="0" w:space="0" w:color="auto"/>
            <w:left w:val="none" w:sz="0" w:space="0" w:color="auto"/>
            <w:bottom w:val="none" w:sz="0" w:space="0" w:color="auto"/>
            <w:right w:val="none" w:sz="0" w:space="0" w:color="auto"/>
          </w:divBdr>
        </w:div>
        <w:div w:id="483475543">
          <w:marLeft w:val="0"/>
          <w:marRight w:val="0"/>
          <w:marTop w:val="0"/>
          <w:marBottom w:val="0"/>
          <w:divBdr>
            <w:top w:val="none" w:sz="0" w:space="0" w:color="auto"/>
            <w:left w:val="none" w:sz="0" w:space="0" w:color="auto"/>
            <w:bottom w:val="none" w:sz="0" w:space="0" w:color="auto"/>
            <w:right w:val="none" w:sz="0" w:space="0" w:color="auto"/>
          </w:divBdr>
        </w:div>
        <w:div w:id="2006084880">
          <w:marLeft w:val="0"/>
          <w:marRight w:val="0"/>
          <w:marTop w:val="0"/>
          <w:marBottom w:val="0"/>
          <w:divBdr>
            <w:top w:val="none" w:sz="0" w:space="0" w:color="auto"/>
            <w:left w:val="none" w:sz="0" w:space="0" w:color="auto"/>
            <w:bottom w:val="none" w:sz="0" w:space="0" w:color="auto"/>
            <w:right w:val="none" w:sz="0" w:space="0" w:color="auto"/>
          </w:divBdr>
        </w:div>
        <w:div w:id="459807569">
          <w:marLeft w:val="0"/>
          <w:marRight w:val="0"/>
          <w:marTop w:val="0"/>
          <w:marBottom w:val="0"/>
          <w:divBdr>
            <w:top w:val="none" w:sz="0" w:space="0" w:color="auto"/>
            <w:left w:val="none" w:sz="0" w:space="0" w:color="auto"/>
            <w:bottom w:val="none" w:sz="0" w:space="0" w:color="auto"/>
            <w:right w:val="none" w:sz="0" w:space="0" w:color="auto"/>
          </w:divBdr>
        </w:div>
        <w:div w:id="1960649973">
          <w:marLeft w:val="0"/>
          <w:marRight w:val="0"/>
          <w:marTop w:val="0"/>
          <w:marBottom w:val="0"/>
          <w:divBdr>
            <w:top w:val="none" w:sz="0" w:space="0" w:color="auto"/>
            <w:left w:val="none" w:sz="0" w:space="0" w:color="auto"/>
            <w:bottom w:val="none" w:sz="0" w:space="0" w:color="auto"/>
            <w:right w:val="none" w:sz="0" w:space="0" w:color="auto"/>
          </w:divBdr>
        </w:div>
        <w:div w:id="1559047593">
          <w:marLeft w:val="0"/>
          <w:marRight w:val="0"/>
          <w:marTop w:val="0"/>
          <w:marBottom w:val="0"/>
          <w:divBdr>
            <w:top w:val="none" w:sz="0" w:space="0" w:color="auto"/>
            <w:left w:val="none" w:sz="0" w:space="0" w:color="auto"/>
            <w:bottom w:val="none" w:sz="0" w:space="0" w:color="auto"/>
            <w:right w:val="none" w:sz="0" w:space="0" w:color="auto"/>
          </w:divBdr>
        </w:div>
        <w:div w:id="1334530244">
          <w:marLeft w:val="0"/>
          <w:marRight w:val="0"/>
          <w:marTop w:val="0"/>
          <w:marBottom w:val="0"/>
          <w:divBdr>
            <w:top w:val="none" w:sz="0" w:space="0" w:color="auto"/>
            <w:left w:val="none" w:sz="0" w:space="0" w:color="auto"/>
            <w:bottom w:val="none" w:sz="0" w:space="0" w:color="auto"/>
            <w:right w:val="none" w:sz="0" w:space="0" w:color="auto"/>
          </w:divBdr>
        </w:div>
        <w:div w:id="40179947">
          <w:marLeft w:val="0"/>
          <w:marRight w:val="0"/>
          <w:marTop w:val="0"/>
          <w:marBottom w:val="0"/>
          <w:divBdr>
            <w:top w:val="none" w:sz="0" w:space="0" w:color="auto"/>
            <w:left w:val="none" w:sz="0" w:space="0" w:color="auto"/>
            <w:bottom w:val="none" w:sz="0" w:space="0" w:color="auto"/>
            <w:right w:val="none" w:sz="0" w:space="0" w:color="auto"/>
          </w:divBdr>
        </w:div>
        <w:div w:id="60835251">
          <w:marLeft w:val="0"/>
          <w:marRight w:val="0"/>
          <w:marTop w:val="0"/>
          <w:marBottom w:val="0"/>
          <w:divBdr>
            <w:top w:val="none" w:sz="0" w:space="0" w:color="auto"/>
            <w:left w:val="none" w:sz="0" w:space="0" w:color="auto"/>
            <w:bottom w:val="none" w:sz="0" w:space="0" w:color="auto"/>
            <w:right w:val="none" w:sz="0" w:space="0" w:color="auto"/>
          </w:divBdr>
        </w:div>
        <w:div w:id="329606057">
          <w:marLeft w:val="0"/>
          <w:marRight w:val="0"/>
          <w:marTop w:val="0"/>
          <w:marBottom w:val="0"/>
          <w:divBdr>
            <w:top w:val="none" w:sz="0" w:space="0" w:color="auto"/>
            <w:left w:val="none" w:sz="0" w:space="0" w:color="auto"/>
            <w:bottom w:val="none" w:sz="0" w:space="0" w:color="auto"/>
            <w:right w:val="none" w:sz="0" w:space="0" w:color="auto"/>
          </w:divBdr>
        </w:div>
        <w:div w:id="1758407315">
          <w:marLeft w:val="0"/>
          <w:marRight w:val="0"/>
          <w:marTop w:val="0"/>
          <w:marBottom w:val="0"/>
          <w:divBdr>
            <w:top w:val="none" w:sz="0" w:space="0" w:color="auto"/>
            <w:left w:val="none" w:sz="0" w:space="0" w:color="auto"/>
            <w:bottom w:val="none" w:sz="0" w:space="0" w:color="auto"/>
            <w:right w:val="none" w:sz="0" w:space="0" w:color="auto"/>
          </w:divBdr>
        </w:div>
        <w:div w:id="1635022474">
          <w:marLeft w:val="0"/>
          <w:marRight w:val="0"/>
          <w:marTop w:val="0"/>
          <w:marBottom w:val="0"/>
          <w:divBdr>
            <w:top w:val="none" w:sz="0" w:space="0" w:color="auto"/>
            <w:left w:val="none" w:sz="0" w:space="0" w:color="auto"/>
            <w:bottom w:val="none" w:sz="0" w:space="0" w:color="auto"/>
            <w:right w:val="none" w:sz="0" w:space="0" w:color="auto"/>
          </w:divBdr>
        </w:div>
        <w:div w:id="1035231694">
          <w:marLeft w:val="0"/>
          <w:marRight w:val="0"/>
          <w:marTop w:val="0"/>
          <w:marBottom w:val="0"/>
          <w:divBdr>
            <w:top w:val="none" w:sz="0" w:space="0" w:color="auto"/>
            <w:left w:val="none" w:sz="0" w:space="0" w:color="auto"/>
            <w:bottom w:val="none" w:sz="0" w:space="0" w:color="auto"/>
            <w:right w:val="none" w:sz="0" w:space="0" w:color="auto"/>
          </w:divBdr>
        </w:div>
        <w:div w:id="1235361699">
          <w:marLeft w:val="0"/>
          <w:marRight w:val="0"/>
          <w:marTop w:val="0"/>
          <w:marBottom w:val="0"/>
          <w:divBdr>
            <w:top w:val="none" w:sz="0" w:space="0" w:color="auto"/>
            <w:left w:val="none" w:sz="0" w:space="0" w:color="auto"/>
            <w:bottom w:val="none" w:sz="0" w:space="0" w:color="auto"/>
            <w:right w:val="none" w:sz="0" w:space="0" w:color="auto"/>
          </w:divBdr>
        </w:div>
        <w:div w:id="1027096807">
          <w:marLeft w:val="0"/>
          <w:marRight w:val="0"/>
          <w:marTop w:val="0"/>
          <w:marBottom w:val="0"/>
          <w:divBdr>
            <w:top w:val="none" w:sz="0" w:space="0" w:color="auto"/>
            <w:left w:val="none" w:sz="0" w:space="0" w:color="auto"/>
            <w:bottom w:val="none" w:sz="0" w:space="0" w:color="auto"/>
            <w:right w:val="none" w:sz="0" w:space="0" w:color="auto"/>
          </w:divBdr>
        </w:div>
        <w:div w:id="1749183549">
          <w:marLeft w:val="0"/>
          <w:marRight w:val="0"/>
          <w:marTop w:val="0"/>
          <w:marBottom w:val="0"/>
          <w:divBdr>
            <w:top w:val="none" w:sz="0" w:space="0" w:color="auto"/>
            <w:left w:val="none" w:sz="0" w:space="0" w:color="auto"/>
            <w:bottom w:val="none" w:sz="0" w:space="0" w:color="auto"/>
            <w:right w:val="none" w:sz="0" w:space="0" w:color="auto"/>
          </w:divBdr>
        </w:div>
        <w:div w:id="1984502179">
          <w:marLeft w:val="0"/>
          <w:marRight w:val="0"/>
          <w:marTop w:val="0"/>
          <w:marBottom w:val="0"/>
          <w:divBdr>
            <w:top w:val="none" w:sz="0" w:space="0" w:color="auto"/>
            <w:left w:val="none" w:sz="0" w:space="0" w:color="auto"/>
            <w:bottom w:val="none" w:sz="0" w:space="0" w:color="auto"/>
            <w:right w:val="none" w:sz="0" w:space="0" w:color="auto"/>
          </w:divBdr>
        </w:div>
        <w:div w:id="365759141">
          <w:marLeft w:val="0"/>
          <w:marRight w:val="0"/>
          <w:marTop w:val="0"/>
          <w:marBottom w:val="0"/>
          <w:divBdr>
            <w:top w:val="none" w:sz="0" w:space="0" w:color="auto"/>
            <w:left w:val="none" w:sz="0" w:space="0" w:color="auto"/>
            <w:bottom w:val="none" w:sz="0" w:space="0" w:color="auto"/>
            <w:right w:val="none" w:sz="0" w:space="0" w:color="auto"/>
          </w:divBdr>
        </w:div>
        <w:div w:id="1671134763">
          <w:marLeft w:val="0"/>
          <w:marRight w:val="0"/>
          <w:marTop w:val="0"/>
          <w:marBottom w:val="0"/>
          <w:divBdr>
            <w:top w:val="none" w:sz="0" w:space="0" w:color="auto"/>
            <w:left w:val="none" w:sz="0" w:space="0" w:color="auto"/>
            <w:bottom w:val="none" w:sz="0" w:space="0" w:color="auto"/>
            <w:right w:val="none" w:sz="0" w:space="0" w:color="auto"/>
          </w:divBdr>
        </w:div>
        <w:div w:id="1861041521">
          <w:marLeft w:val="0"/>
          <w:marRight w:val="0"/>
          <w:marTop w:val="0"/>
          <w:marBottom w:val="0"/>
          <w:divBdr>
            <w:top w:val="none" w:sz="0" w:space="0" w:color="auto"/>
            <w:left w:val="none" w:sz="0" w:space="0" w:color="auto"/>
            <w:bottom w:val="none" w:sz="0" w:space="0" w:color="auto"/>
            <w:right w:val="none" w:sz="0" w:space="0" w:color="auto"/>
          </w:divBdr>
        </w:div>
        <w:div w:id="648946633">
          <w:marLeft w:val="0"/>
          <w:marRight w:val="0"/>
          <w:marTop w:val="0"/>
          <w:marBottom w:val="0"/>
          <w:divBdr>
            <w:top w:val="none" w:sz="0" w:space="0" w:color="auto"/>
            <w:left w:val="none" w:sz="0" w:space="0" w:color="auto"/>
            <w:bottom w:val="none" w:sz="0" w:space="0" w:color="auto"/>
            <w:right w:val="none" w:sz="0" w:space="0" w:color="auto"/>
          </w:divBdr>
        </w:div>
        <w:div w:id="1575048341">
          <w:marLeft w:val="0"/>
          <w:marRight w:val="0"/>
          <w:marTop w:val="0"/>
          <w:marBottom w:val="0"/>
          <w:divBdr>
            <w:top w:val="none" w:sz="0" w:space="0" w:color="auto"/>
            <w:left w:val="none" w:sz="0" w:space="0" w:color="auto"/>
            <w:bottom w:val="none" w:sz="0" w:space="0" w:color="auto"/>
            <w:right w:val="none" w:sz="0" w:space="0" w:color="auto"/>
          </w:divBdr>
        </w:div>
        <w:div w:id="185604472">
          <w:marLeft w:val="0"/>
          <w:marRight w:val="0"/>
          <w:marTop w:val="0"/>
          <w:marBottom w:val="0"/>
          <w:divBdr>
            <w:top w:val="none" w:sz="0" w:space="0" w:color="auto"/>
            <w:left w:val="none" w:sz="0" w:space="0" w:color="auto"/>
            <w:bottom w:val="none" w:sz="0" w:space="0" w:color="auto"/>
            <w:right w:val="none" w:sz="0" w:space="0" w:color="auto"/>
          </w:divBdr>
        </w:div>
        <w:div w:id="233853429">
          <w:marLeft w:val="0"/>
          <w:marRight w:val="0"/>
          <w:marTop w:val="0"/>
          <w:marBottom w:val="0"/>
          <w:divBdr>
            <w:top w:val="none" w:sz="0" w:space="0" w:color="auto"/>
            <w:left w:val="none" w:sz="0" w:space="0" w:color="auto"/>
            <w:bottom w:val="none" w:sz="0" w:space="0" w:color="auto"/>
            <w:right w:val="none" w:sz="0" w:space="0" w:color="auto"/>
          </w:divBdr>
        </w:div>
        <w:div w:id="900141237">
          <w:marLeft w:val="0"/>
          <w:marRight w:val="0"/>
          <w:marTop w:val="0"/>
          <w:marBottom w:val="0"/>
          <w:divBdr>
            <w:top w:val="none" w:sz="0" w:space="0" w:color="auto"/>
            <w:left w:val="none" w:sz="0" w:space="0" w:color="auto"/>
            <w:bottom w:val="none" w:sz="0" w:space="0" w:color="auto"/>
            <w:right w:val="none" w:sz="0" w:space="0" w:color="auto"/>
          </w:divBdr>
        </w:div>
        <w:div w:id="190581893">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204177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aghadeesc.co.uk/sailing/topper-challeng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Windows User</cp:lastModifiedBy>
  <cp:revision>2</cp:revision>
  <cp:lastPrinted>2019-04-01T19:13:00Z</cp:lastPrinted>
  <dcterms:created xsi:type="dcterms:W3CDTF">2019-04-01T19:30:00Z</dcterms:created>
  <dcterms:modified xsi:type="dcterms:W3CDTF">2019-04-01T19:30:00Z</dcterms:modified>
</cp:coreProperties>
</file>